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632" w:rsidRPr="003A3391" w:rsidRDefault="00374632" w:rsidP="00374632">
      <w:pPr>
        <w:spacing w:after="0" w:line="240" w:lineRule="auto"/>
        <w:jc w:val="center"/>
        <w:rPr>
          <w:rFonts w:ascii="Calibri" w:eastAsia="Calibri" w:hAnsi="Calibri" w:cs="Times New Roman"/>
          <w:sz w:val="26"/>
          <w:szCs w:val="26"/>
          <w:lang w:val="ru-RU"/>
        </w:rPr>
      </w:pPr>
      <w:bookmarkStart w:id="0" w:name="block-23605557"/>
      <w:r w:rsidRPr="003A3391">
        <w:rPr>
          <w:rFonts w:ascii="Times New Roman" w:eastAsia="Calibri" w:hAnsi="Times New Roman" w:cs="Times New Roman"/>
          <w:b/>
          <w:color w:val="000000"/>
          <w:sz w:val="26"/>
          <w:szCs w:val="26"/>
          <w:lang w:val="ru-RU"/>
        </w:rPr>
        <w:t>МИНИСТЕРСТВО ПРОСВЕЩЕНИЯ РОССИЙСКОЙ ФЕДЕРАЦИИ</w:t>
      </w:r>
    </w:p>
    <w:p w:rsidR="00374632" w:rsidRPr="003A3391" w:rsidRDefault="00374632" w:rsidP="00374632">
      <w:pPr>
        <w:spacing w:after="0" w:line="240" w:lineRule="auto"/>
        <w:ind w:left="120"/>
        <w:jc w:val="center"/>
        <w:rPr>
          <w:rFonts w:ascii="Calibri" w:eastAsia="Calibri" w:hAnsi="Calibri" w:cs="Times New Roman"/>
          <w:sz w:val="26"/>
          <w:szCs w:val="26"/>
          <w:lang w:val="ru-RU"/>
        </w:rPr>
      </w:pPr>
      <w:bookmarkStart w:id="1" w:name="fcb9eec2-6d9c-4e95-acb9-9498587751c9"/>
      <w:r w:rsidRPr="003A3391">
        <w:rPr>
          <w:rFonts w:ascii="Times New Roman" w:eastAsia="Calibri" w:hAnsi="Times New Roman" w:cs="Times New Roman"/>
          <w:b/>
          <w:color w:val="000000"/>
          <w:sz w:val="26"/>
          <w:szCs w:val="26"/>
          <w:lang w:val="ru-RU"/>
        </w:rPr>
        <w:t>Министерство образования и науки Хабаровского кра</w:t>
      </w:r>
      <w:bookmarkEnd w:id="1"/>
      <w:r w:rsidRPr="003A3391">
        <w:rPr>
          <w:rFonts w:ascii="Times New Roman" w:eastAsia="Calibri" w:hAnsi="Times New Roman" w:cs="Times New Roman"/>
          <w:b/>
          <w:color w:val="000000"/>
          <w:sz w:val="26"/>
          <w:szCs w:val="26"/>
          <w:lang w:val="ru-RU"/>
        </w:rPr>
        <w:t>я</w:t>
      </w:r>
    </w:p>
    <w:p w:rsidR="00374632" w:rsidRPr="003A3391" w:rsidRDefault="00374632" w:rsidP="00374632">
      <w:pPr>
        <w:spacing w:after="0" w:line="240" w:lineRule="auto"/>
        <w:ind w:left="120"/>
        <w:jc w:val="center"/>
        <w:rPr>
          <w:rFonts w:ascii="Times New Roman" w:eastAsia="Calibri" w:hAnsi="Times New Roman" w:cs="Times New Roman"/>
          <w:b/>
          <w:color w:val="000000"/>
          <w:sz w:val="26"/>
          <w:szCs w:val="26"/>
          <w:lang w:val="ru-RU"/>
        </w:rPr>
      </w:pPr>
      <w:bookmarkStart w:id="2" w:name="073d317b-81fc-4ac3-a061-7cbe7a0b5262"/>
      <w:r w:rsidRPr="003A3391">
        <w:rPr>
          <w:rFonts w:ascii="Times New Roman" w:eastAsia="Calibri" w:hAnsi="Times New Roman" w:cs="Times New Roman"/>
          <w:b/>
          <w:color w:val="000000"/>
          <w:sz w:val="26"/>
          <w:szCs w:val="26"/>
          <w:lang w:val="ru-RU"/>
        </w:rPr>
        <w:t xml:space="preserve">Управление образования, молодёжной политики и спорта </w:t>
      </w:r>
    </w:p>
    <w:p w:rsidR="00374632" w:rsidRPr="003A3391" w:rsidRDefault="00374632" w:rsidP="00374632">
      <w:pPr>
        <w:spacing w:after="0" w:line="240" w:lineRule="auto"/>
        <w:ind w:left="120"/>
        <w:jc w:val="center"/>
        <w:rPr>
          <w:rFonts w:ascii="Calibri" w:eastAsia="Calibri" w:hAnsi="Calibri" w:cs="Times New Roman"/>
          <w:sz w:val="26"/>
          <w:szCs w:val="26"/>
          <w:lang w:val="ru-RU"/>
        </w:rPr>
      </w:pPr>
      <w:r w:rsidRPr="003A3391">
        <w:rPr>
          <w:rFonts w:ascii="Times New Roman" w:eastAsia="Calibri" w:hAnsi="Times New Roman" w:cs="Times New Roman"/>
          <w:b/>
          <w:color w:val="000000"/>
          <w:sz w:val="26"/>
          <w:szCs w:val="26"/>
          <w:lang w:val="ru-RU"/>
        </w:rPr>
        <w:t>Амурского муниципального района Хабаровского края</w:t>
      </w:r>
      <w:bookmarkEnd w:id="2"/>
    </w:p>
    <w:p w:rsidR="00374632" w:rsidRPr="003A3391" w:rsidRDefault="00374632" w:rsidP="00374632">
      <w:pPr>
        <w:spacing w:after="0" w:line="240" w:lineRule="auto"/>
        <w:ind w:left="120"/>
        <w:jc w:val="center"/>
        <w:rPr>
          <w:rFonts w:ascii="Calibri" w:eastAsia="Calibri" w:hAnsi="Calibri" w:cs="Times New Roman"/>
          <w:sz w:val="26"/>
          <w:szCs w:val="26"/>
          <w:lang w:val="ru-RU"/>
        </w:rPr>
      </w:pPr>
      <w:r w:rsidRPr="003A3391">
        <w:rPr>
          <w:rFonts w:ascii="Times New Roman" w:eastAsia="Calibri" w:hAnsi="Times New Roman" w:cs="Times New Roman"/>
          <w:b/>
          <w:color w:val="000000"/>
          <w:sz w:val="26"/>
          <w:szCs w:val="26"/>
          <w:lang w:val="ru-RU"/>
        </w:rPr>
        <w:t>МБОУ НОШ №1 п. Эльбан</w:t>
      </w:r>
    </w:p>
    <w:p w:rsidR="00374632" w:rsidRPr="003A3391" w:rsidRDefault="00374632" w:rsidP="00374632">
      <w:pPr>
        <w:spacing w:after="0" w:line="240" w:lineRule="auto"/>
        <w:rPr>
          <w:rFonts w:ascii="Times New Roman" w:eastAsia="Calibri" w:hAnsi="Times New Roman" w:cs="Times New Roman"/>
          <w:sz w:val="26"/>
          <w:szCs w:val="26"/>
          <w:lang w:val="ru-RU"/>
        </w:rPr>
      </w:pPr>
    </w:p>
    <w:p w:rsidR="00374632" w:rsidRPr="003A3391" w:rsidRDefault="00374632" w:rsidP="00374632">
      <w:pPr>
        <w:spacing w:after="0" w:line="240" w:lineRule="auto"/>
        <w:rPr>
          <w:rFonts w:ascii="Times New Roman" w:eastAsia="Calibri" w:hAnsi="Times New Roman" w:cs="Times New Roman"/>
          <w:sz w:val="26"/>
          <w:szCs w:val="26"/>
          <w:lang w:val="ru-RU"/>
        </w:rPr>
      </w:pPr>
    </w:p>
    <w:p w:rsidR="00F87C94" w:rsidRPr="00F87C94" w:rsidRDefault="00F87C94" w:rsidP="00F87C94">
      <w:pPr>
        <w:spacing w:after="0" w:line="240" w:lineRule="auto"/>
        <w:rPr>
          <w:rFonts w:ascii="Times New Roman" w:hAnsi="Times New Roman"/>
          <w:sz w:val="24"/>
          <w:szCs w:val="24"/>
          <w:lang w:val="ru-RU"/>
        </w:rPr>
      </w:pPr>
      <w:proofErr w:type="gramStart"/>
      <w:r>
        <w:rPr>
          <w:rFonts w:ascii="Times New Roman" w:hAnsi="Times New Roman"/>
          <w:sz w:val="24"/>
          <w:szCs w:val="24"/>
          <w:lang w:val="ru-RU"/>
        </w:rPr>
        <w:t>ПРИНЯТА</w:t>
      </w:r>
      <w:proofErr w:type="gramEnd"/>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t xml:space="preserve">       </w:t>
      </w:r>
      <w:r w:rsidRPr="00F87C94">
        <w:rPr>
          <w:rFonts w:ascii="Times New Roman" w:hAnsi="Times New Roman"/>
          <w:sz w:val="24"/>
          <w:szCs w:val="24"/>
          <w:lang w:val="ru-RU"/>
        </w:rPr>
        <w:t>УТВЕРЖДЕНА</w:t>
      </w:r>
    </w:p>
    <w:p w:rsidR="00F87C94" w:rsidRPr="00F87C94" w:rsidRDefault="00F87C94" w:rsidP="00F87C94">
      <w:pPr>
        <w:spacing w:after="0" w:line="240" w:lineRule="auto"/>
        <w:rPr>
          <w:rFonts w:ascii="Times New Roman" w:hAnsi="Times New Roman"/>
          <w:sz w:val="24"/>
          <w:szCs w:val="24"/>
          <w:lang w:val="ru-RU"/>
        </w:rPr>
      </w:pPr>
      <w:r w:rsidRPr="00F87C94">
        <w:rPr>
          <w:rFonts w:ascii="Times New Roman" w:hAnsi="Times New Roman"/>
          <w:sz w:val="24"/>
          <w:szCs w:val="24"/>
          <w:lang w:val="ru-RU"/>
        </w:rPr>
        <w:t>педа</w:t>
      </w:r>
      <w:r>
        <w:rPr>
          <w:rFonts w:ascii="Times New Roman" w:hAnsi="Times New Roman"/>
          <w:sz w:val="24"/>
          <w:szCs w:val="24"/>
          <w:lang w:val="ru-RU"/>
        </w:rPr>
        <w:t>гогическим советом</w:t>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t xml:space="preserve">       </w:t>
      </w:r>
      <w:r w:rsidRPr="00F87C94">
        <w:rPr>
          <w:rFonts w:ascii="Times New Roman" w:hAnsi="Times New Roman"/>
          <w:sz w:val="24"/>
          <w:szCs w:val="24"/>
          <w:lang w:val="ru-RU"/>
        </w:rPr>
        <w:t>приказом директора</w:t>
      </w:r>
    </w:p>
    <w:p w:rsidR="00F87C94" w:rsidRPr="00F87C94" w:rsidRDefault="00F87C94" w:rsidP="00F87C94">
      <w:pPr>
        <w:spacing w:after="0" w:line="240" w:lineRule="auto"/>
        <w:rPr>
          <w:rFonts w:ascii="Times New Roman" w:hAnsi="Times New Roman"/>
          <w:sz w:val="24"/>
          <w:szCs w:val="24"/>
          <w:lang w:val="ru-RU"/>
        </w:rPr>
      </w:pPr>
      <w:r w:rsidRPr="00F87C94">
        <w:rPr>
          <w:rFonts w:ascii="Times New Roman" w:hAnsi="Times New Roman"/>
          <w:sz w:val="24"/>
          <w:szCs w:val="24"/>
          <w:lang w:val="ru-RU"/>
        </w:rPr>
        <w:t xml:space="preserve">от 30.08.2024 </w:t>
      </w:r>
      <w:r>
        <w:rPr>
          <w:rFonts w:ascii="Times New Roman" w:hAnsi="Times New Roman"/>
          <w:sz w:val="24"/>
          <w:szCs w:val="24"/>
          <w:lang w:val="ru-RU"/>
        </w:rPr>
        <w:t>г. № 1</w:t>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r>
      <w:r>
        <w:rPr>
          <w:rFonts w:ascii="Times New Roman" w:hAnsi="Times New Roman"/>
          <w:sz w:val="24"/>
          <w:szCs w:val="24"/>
          <w:lang w:val="ru-RU"/>
        </w:rPr>
        <w:tab/>
        <w:t xml:space="preserve">                   </w:t>
      </w:r>
      <w:r w:rsidRPr="00F87C94">
        <w:rPr>
          <w:rFonts w:ascii="Times New Roman" w:hAnsi="Times New Roman"/>
          <w:sz w:val="24"/>
          <w:szCs w:val="24"/>
          <w:lang w:val="ru-RU"/>
        </w:rPr>
        <w:t>от 30.08.2024 г. № 155-Д</w:t>
      </w:r>
    </w:p>
    <w:p w:rsidR="00374632" w:rsidRDefault="00374632" w:rsidP="00374632">
      <w:pPr>
        <w:spacing w:after="0"/>
        <w:ind w:left="120"/>
        <w:rPr>
          <w:lang w:val="ru-RU"/>
        </w:rPr>
      </w:pPr>
    </w:p>
    <w:p w:rsidR="00615455" w:rsidRPr="000E32C7" w:rsidRDefault="00615455">
      <w:pPr>
        <w:spacing w:after="0"/>
        <w:ind w:left="120"/>
        <w:rPr>
          <w:lang w:val="ru-RU"/>
        </w:rPr>
      </w:pPr>
    </w:p>
    <w:p w:rsidR="00615455" w:rsidRPr="000E32C7" w:rsidRDefault="00615455">
      <w:pPr>
        <w:spacing w:after="0"/>
        <w:ind w:left="120"/>
        <w:rPr>
          <w:lang w:val="ru-RU"/>
        </w:rPr>
      </w:pPr>
    </w:p>
    <w:p w:rsidR="00615455" w:rsidRPr="000E32C7" w:rsidRDefault="00615455">
      <w:pPr>
        <w:spacing w:after="0"/>
        <w:ind w:left="120"/>
        <w:rPr>
          <w:lang w:val="ru-RU"/>
        </w:rPr>
      </w:pPr>
    </w:p>
    <w:p w:rsidR="00615455" w:rsidRPr="000E32C7" w:rsidRDefault="00615455">
      <w:pPr>
        <w:spacing w:after="0"/>
        <w:ind w:left="120"/>
        <w:rPr>
          <w:lang w:val="ru-RU"/>
        </w:rPr>
      </w:pPr>
    </w:p>
    <w:p w:rsidR="00615455" w:rsidRPr="00374632" w:rsidRDefault="00615455">
      <w:pPr>
        <w:spacing w:after="0"/>
        <w:ind w:left="120"/>
        <w:rPr>
          <w:lang w:val="ru-RU"/>
        </w:rPr>
      </w:pPr>
    </w:p>
    <w:p w:rsidR="00615455" w:rsidRPr="00374632" w:rsidRDefault="00F46C17">
      <w:pPr>
        <w:spacing w:after="0"/>
        <w:ind w:left="120"/>
        <w:rPr>
          <w:lang w:val="ru-RU"/>
        </w:rPr>
      </w:pPr>
      <w:r w:rsidRPr="00374632">
        <w:rPr>
          <w:rFonts w:ascii="Times New Roman" w:hAnsi="Times New Roman"/>
          <w:color w:val="000000"/>
          <w:sz w:val="28"/>
          <w:lang w:val="ru-RU"/>
        </w:rPr>
        <w:t>‌</w:t>
      </w:r>
    </w:p>
    <w:p w:rsidR="00615455" w:rsidRPr="00374632" w:rsidRDefault="00615455">
      <w:pPr>
        <w:spacing w:after="0"/>
        <w:ind w:left="120"/>
        <w:rPr>
          <w:lang w:val="ru-RU"/>
        </w:rPr>
      </w:pPr>
    </w:p>
    <w:p w:rsidR="00615455" w:rsidRPr="00374632" w:rsidRDefault="00615455">
      <w:pPr>
        <w:spacing w:after="0"/>
        <w:ind w:left="120"/>
        <w:rPr>
          <w:lang w:val="ru-RU"/>
        </w:rPr>
      </w:pPr>
    </w:p>
    <w:p w:rsidR="00615455" w:rsidRPr="00374632" w:rsidRDefault="00615455">
      <w:pPr>
        <w:spacing w:after="0"/>
        <w:ind w:left="120"/>
        <w:rPr>
          <w:lang w:val="ru-RU"/>
        </w:rPr>
      </w:pPr>
    </w:p>
    <w:p w:rsidR="00615455" w:rsidRPr="00374632" w:rsidRDefault="00F46C17">
      <w:pPr>
        <w:spacing w:after="0" w:line="408" w:lineRule="auto"/>
        <w:ind w:left="120"/>
        <w:jc w:val="center"/>
        <w:rPr>
          <w:lang w:val="ru-RU"/>
        </w:rPr>
      </w:pPr>
      <w:r w:rsidRPr="00374632">
        <w:rPr>
          <w:rFonts w:ascii="Times New Roman" w:hAnsi="Times New Roman"/>
          <w:b/>
          <w:color w:val="000000"/>
          <w:sz w:val="28"/>
          <w:lang w:val="ru-RU"/>
        </w:rPr>
        <w:t>РАБОЧАЯ ПРОГРАММА</w:t>
      </w:r>
    </w:p>
    <w:p w:rsidR="00615455" w:rsidRPr="00374632" w:rsidRDefault="00615455">
      <w:pPr>
        <w:spacing w:after="0"/>
        <w:ind w:left="120"/>
        <w:jc w:val="center"/>
        <w:rPr>
          <w:lang w:val="ru-RU"/>
        </w:rPr>
      </w:pPr>
    </w:p>
    <w:p w:rsidR="00374632" w:rsidRDefault="00F46C17">
      <w:pPr>
        <w:spacing w:after="0" w:line="408" w:lineRule="auto"/>
        <w:ind w:left="120"/>
        <w:jc w:val="center"/>
        <w:rPr>
          <w:rFonts w:ascii="Times New Roman" w:hAnsi="Times New Roman"/>
          <w:b/>
          <w:color w:val="000000"/>
          <w:sz w:val="28"/>
          <w:lang w:val="ru-RU"/>
        </w:rPr>
      </w:pPr>
      <w:r w:rsidRPr="00374632">
        <w:rPr>
          <w:rFonts w:ascii="Times New Roman" w:hAnsi="Times New Roman"/>
          <w:b/>
          <w:color w:val="000000"/>
          <w:sz w:val="28"/>
          <w:lang w:val="ru-RU"/>
        </w:rPr>
        <w:t>учебного предмета</w:t>
      </w:r>
    </w:p>
    <w:p w:rsidR="00615455" w:rsidRPr="00374632" w:rsidRDefault="00F46C17">
      <w:pPr>
        <w:spacing w:after="0" w:line="408" w:lineRule="auto"/>
        <w:ind w:left="120"/>
        <w:jc w:val="center"/>
        <w:rPr>
          <w:lang w:val="ru-RU"/>
        </w:rPr>
      </w:pPr>
      <w:r w:rsidRPr="00374632">
        <w:rPr>
          <w:rFonts w:ascii="Times New Roman" w:hAnsi="Times New Roman"/>
          <w:b/>
          <w:color w:val="000000"/>
          <w:sz w:val="28"/>
          <w:lang w:val="ru-RU"/>
        </w:rPr>
        <w:t xml:space="preserve"> «Основы религиозных культур и светской этики»</w:t>
      </w:r>
    </w:p>
    <w:p w:rsidR="00615455" w:rsidRPr="00374632" w:rsidRDefault="00F46C17">
      <w:pPr>
        <w:spacing w:after="0" w:line="408" w:lineRule="auto"/>
        <w:ind w:left="120"/>
        <w:jc w:val="center"/>
        <w:rPr>
          <w:lang w:val="ru-RU"/>
        </w:rPr>
      </w:pPr>
      <w:r w:rsidRPr="00374632">
        <w:rPr>
          <w:rFonts w:ascii="Times New Roman" w:hAnsi="Times New Roman"/>
          <w:color w:val="000000"/>
          <w:sz w:val="28"/>
          <w:lang w:val="ru-RU"/>
        </w:rPr>
        <w:t xml:space="preserve">для </w:t>
      </w:r>
      <w:proofErr w:type="gramStart"/>
      <w:r w:rsidRPr="00374632">
        <w:rPr>
          <w:rFonts w:ascii="Times New Roman" w:hAnsi="Times New Roman"/>
          <w:color w:val="000000"/>
          <w:sz w:val="28"/>
          <w:lang w:val="ru-RU"/>
        </w:rPr>
        <w:t>обучающихся</w:t>
      </w:r>
      <w:proofErr w:type="gramEnd"/>
      <w:r w:rsidRPr="00374632">
        <w:rPr>
          <w:rFonts w:ascii="Times New Roman" w:hAnsi="Times New Roman"/>
          <w:color w:val="000000"/>
          <w:sz w:val="28"/>
          <w:lang w:val="ru-RU"/>
        </w:rPr>
        <w:t xml:space="preserve"> 4 класса</w:t>
      </w:r>
    </w:p>
    <w:p w:rsidR="00615455" w:rsidRPr="00374632" w:rsidRDefault="00615455">
      <w:pPr>
        <w:spacing w:after="0"/>
        <w:ind w:left="120"/>
        <w:jc w:val="center"/>
        <w:rPr>
          <w:lang w:val="ru-RU"/>
        </w:rPr>
      </w:pPr>
    </w:p>
    <w:p w:rsidR="00615455" w:rsidRPr="00374632" w:rsidRDefault="00615455">
      <w:pPr>
        <w:spacing w:after="0"/>
        <w:ind w:left="120"/>
        <w:jc w:val="center"/>
        <w:rPr>
          <w:lang w:val="ru-RU"/>
        </w:rPr>
      </w:pPr>
    </w:p>
    <w:p w:rsidR="00615455" w:rsidRPr="00374632" w:rsidRDefault="00615455">
      <w:pPr>
        <w:spacing w:after="0"/>
        <w:ind w:left="120"/>
        <w:jc w:val="center"/>
        <w:rPr>
          <w:lang w:val="ru-RU"/>
        </w:rPr>
      </w:pPr>
    </w:p>
    <w:p w:rsidR="00615455" w:rsidRPr="00374632" w:rsidRDefault="00615455">
      <w:pPr>
        <w:spacing w:after="0"/>
        <w:ind w:left="120"/>
        <w:jc w:val="center"/>
        <w:rPr>
          <w:lang w:val="ru-RU"/>
        </w:rPr>
      </w:pPr>
    </w:p>
    <w:p w:rsidR="00615455" w:rsidRPr="00374632" w:rsidRDefault="00615455">
      <w:pPr>
        <w:spacing w:after="0"/>
        <w:ind w:left="120"/>
        <w:jc w:val="center"/>
        <w:rPr>
          <w:lang w:val="ru-RU"/>
        </w:rPr>
      </w:pPr>
    </w:p>
    <w:p w:rsidR="00615455" w:rsidRPr="00374632" w:rsidRDefault="00615455">
      <w:pPr>
        <w:spacing w:after="0"/>
        <w:ind w:left="120"/>
        <w:jc w:val="center"/>
        <w:rPr>
          <w:lang w:val="ru-RU"/>
        </w:rPr>
      </w:pPr>
    </w:p>
    <w:p w:rsidR="00615455" w:rsidRPr="00374632" w:rsidRDefault="00615455">
      <w:pPr>
        <w:spacing w:after="0"/>
        <w:ind w:left="120"/>
        <w:jc w:val="center"/>
        <w:rPr>
          <w:lang w:val="ru-RU"/>
        </w:rPr>
      </w:pPr>
    </w:p>
    <w:p w:rsidR="00615455" w:rsidRPr="00374632" w:rsidRDefault="00615455">
      <w:pPr>
        <w:spacing w:after="0"/>
        <w:ind w:left="120"/>
        <w:jc w:val="center"/>
        <w:rPr>
          <w:lang w:val="ru-RU"/>
        </w:rPr>
      </w:pPr>
    </w:p>
    <w:p w:rsidR="00615455" w:rsidRPr="00374632" w:rsidRDefault="00615455">
      <w:pPr>
        <w:spacing w:after="0"/>
        <w:ind w:left="120"/>
        <w:jc w:val="center"/>
        <w:rPr>
          <w:lang w:val="ru-RU"/>
        </w:rPr>
      </w:pPr>
    </w:p>
    <w:p w:rsidR="00615455" w:rsidRPr="00374632" w:rsidRDefault="00615455">
      <w:pPr>
        <w:spacing w:after="0"/>
        <w:ind w:left="120"/>
        <w:jc w:val="center"/>
        <w:rPr>
          <w:lang w:val="ru-RU"/>
        </w:rPr>
      </w:pPr>
    </w:p>
    <w:p w:rsidR="00615455" w:rsidRPr="00374632" w:rsidRDefault="00615455" w:rsidP="00374632">
      <w:pPr>
        <w:spacing w:after="0"/>
        <w:rPr>
          <w:lang w:val="ru-RU"/>
        </w:rPr>
      </w:pPr>
    </w:p>
    <w:p w:rsidR="000E32C7" w:rsidRDefault="00F46C17">
      <w:pPr>
        <w:spacing w:after="0"/>
        <w:ind w:left="120"/>
        <w:jc w:val="center"/>
        <w:rPr>
          <w:rFonts w:ascii="Times New Roman" w:hAnsi="Times New Roman"/>
          <w:b/>
          <w:color w:val="000000"/>
          <w:sz w:val="28"/>
          <w:lang w:val="ru-RU"/>
        </w:rPr>
      </w:pPr>
      <w:r w:rsidRPr="00374632">
        <w:rPr>
          <w:rFonts w:ascii="Times New Roman" w:hAnsi="Times New Roman"/>
          <w:color w:val="000000"/>
          <w:sz w:val="28"/>
          <w:lang w:val="ru-RU"/>
        </w:rPr>
        <w:t>​</w:t>
      </w:r>
      <w:r w:rsidRPr="00374632">
        <w:rPr>
          <w:rFonts w:ascii="Times New Roman" w:hAnsi="Times New Roman"/>
          <w:b/>
          <w:color w:val="000000"/>
          <w:sz w:val="28"/>
          <w:lang w:val="ru-RU"/>
        </w:rPr>
        <w:t>‌</w:t>
      </w:r>
    </w:p>
    <w:p w:rsidR="000E32C7" w:rsidRDefault="000E32C7">
      <w:pPr>
        <w:spacing w:after="0"/>
        <w:ind w:left="120"/>
        <w:jc w:val="center"/>
        <w:rPr>
          <w:rFonts w:ascii="Times New Roman" w:hAnsi="Times New Roman"/>
          <w:b/>
          <w:color w:val="000000"/>
          <w:sz w:val="28"/>
          <w:lang w:val="ru-RU"/>
        </w:rPr>
      </w:pPr>
    </w:p>
    <w:p w:rsidR="00615455" w:rsidRPr="00374632" w:rsidRDefault="00F46C17">
      <w:pPr>
        <w:spacing w:after="0"/>
        <w:ind w:left="120"/>
        <w:jc w:val="center"/>
        <w:rPr>
          <w:lang w:val="ru-RU"/>
        </w:rPr>
      </w:pPr>
      <w:r w:rsidRPr="00374632">
        <w:rPr>
          <w:rFonts w:ascii="Times New Roman" w:hAnsi="Times New Roman"/>
          <w:b/>
          <w:color w:val="000000"/>
          <w:sz w:val="28"/>
          <w:lang w:val="ru-RU"/>
        </w:rPr>
        <w:t xml:space="preserve"> ‌</w:t>
      </w:r>
      <w:r w:rsidRPr="00374632">
        <w:rPr>
          <w:rFonts w:ascii="Times New Roman" w:hAnsi="Times New Roman"/>
          <w:color w:val="000000"/>
          <w:sz w:val="28"/>
          <w:lang w:val="ru-RU"/>
        </w:rPr>
        <w:t>​</w:t>
      </w:r>
    </w:p>
    <w:p w:rsidR="00615455" w:rsidRPr="00374632" w:rsidRDefault="00615455">
      <w:pPr>
        <w:spacing w:after="0"/>
        <w:ind w:left="120"/>
        <w:rPr>
          <w:lang w:val="ru-RU"/>
        </w:rPr>
      </w:pPr>
    </w:p>
    <w:p w:rsidR="00615455" w:rsidRPr="00374632" w:rsidRDefault="00374632" w:rsidP="00374632">
      <w:pPr>
        <w:spacing w:after="0"/>
        <w:jc w:val="center"/>
        <w:rPr>
          <w:rFonts w:ascii="Times New Roman" w:hAnsi="Times New Roman" w:cs="Times New Roman"/>
          <w:sz w:val="28"/>
          <w:lang w:val="ru-RU"/>
        </w:rPr>
      </w:pPr>
      <w:r w:rsidRPr="00374632">
        <w:rPr>
          <w:rFonts w:ascii="Times New Roman" w:hAnsi="Times New Roman" w:cs="Times New Roman"/>
          <w:sz w:val="28"/>
          <w:lang w:val="ru-RU"/>
        </w:rPr>
        <w:t>пос. Эльбан</w:t>
      </w:r>
    </w:p>
    <w:p w:rsidR="00374632" w:rsidRPr="00374632" w:rsidRDefault="00374632" w:rsidP="00374632">
      <w:pPr>
        <w:spacing w:after="0"/>
        <w:jc w:val="center"/>
        <w:rPr>
          <w:rFonts w:ascii="Times New Roman" w:hAnsi="Times New Roman" w:cs="Times New Roman"/>
          <w:sz w:val="28"/>
          <w:lang w:val="ru-RU"/>
        </w:rPr>
        <w:sectPr w:rsidR="00374632" w:rsidRPr="00374632">
          <w:pgSz w:w="11906" w:h="16383"/>
          <w:pgMar w:top="1134" w:right="850" w:bottom="1134" w:left="1701" w:header="720" w:footer="720" w:gutter="0"/>
          <w:cols w:space="720"/>
        </w:sectPr>
      </w:pPr>
      <w:r w:rsidRPr="00374632">
        <w:rPr>
          <w:rFonts w:ascii="Times New Roman" w:hAnsi="Times New Roman" w:cs="Times New Roman"/>
          <w:sz w:val="28"/>
          <w:lang w:val="ru-RU"/>
        </w:rPr>
        <w:t>202</w:t>
      </w:r>
      <w:r w:rsidR="00F87C94">
        <w:rPr>
          <w:rFonts w:ascii="Times New Roman" w:hAnsi="Times New Roman" w:cs="Times New Roman"/>
          <w:sz w:val="28"/>
          <w:lang w:val="ru-RU"/>
        </w:rPr>
        <w:t>4</w:t>
      </w:r>
    </w:p>
    <w:p w:rsidR="00615455" w:rsidRPr="00374632" w:rsidRDefault="00F46C17" w:rsidP="00374632">
      <w:pPr>
        <w:spacing w:after="0"/>
        <w:ind w:left="120"/>
        <w:rPr>
          <w:lang w:val="ru-RU"/>
        </w:rPr>
      </w:pPr>
      <w:bookmarkStart w:id="3" w:name="block-23605559"/>
      <w:bookmarkEnd w:id="0"/>
      <w:r w:rsidRPr="00374632">
        <w:rPr>
          <w:rFonts w:ascii="Times New Roman" w:hAnsi="Times New Roman"/>
          <w:color w:val="000000"/>
          <w:sz w:val="28"/>
          <w:lang w:val="ru-RU"/>
        </w:rPr>
        <w:lastRenderedPageBreak/>
        <w:t>​</w:t>
      </w:r>
      <w:r w:rsidRPr="00374632">
        <w:rPr>
          <w:rFonts w:ascii="Times New Roman" w:hAnsi="Times New Roman"/>
          <w:b/>
          <w:color w:val="000000"/>
          <w:sz w:val="28"/>
          <w:lang w:val="ru-RU"/>
        </w:rPr>
        <w:t>ПОЯСНИТЕЛЬНАЯ ЗАПИСКА</w:t>
      </w:r>
    </w:p>
    <w:p w:rsidR="00615455" w:rsidRPr="00374632" w:rsidRDefault="00615455">
      <w:pPr>
        <w:spacing w:after="0"/>
        <w:ind w:left="120"/>
        <w:rPr>
          <w:lang w:val="ru-RU"/>
        </w:rPr>
      </w:pP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374632">
        <w:rPr>
          <w:rFonts w:ascii="Times New Roman" w:hAnsi="Times New Roman"/>
          <w:color w:val="000000"/>
          <w:sz w:val="28"/>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374632">
        <w:rPr>
          <w:rFonts w:ascii="Times New Roman" w:hAnsi="Times New Roman"/>
          <w:color w:val="000000"/>
          <w:sz w:val="28"/>
          <w:lang w:val="ru-RU"/>
        </w:rPr>
        <w:t xml:space="preserve">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374632">
        <w:rPr>
          <w:rFonts w:ascii="Times New Roman" w:hAnsi="Times New Roman"/>
          <w:color w:val="000000"/>
          <w:sz w:val="28"/>
          <w:lang w:val="ru-RU"/>
        </w:rPr>
        <w:t>обу­чения</w:t>
      </w:r>
      <w:proofErr w:type="gramEnd"/>
      <w:r w:rsidRPr="00374632">
        <w:rPr>
          <w:rFonts w:ascii="Times New Roman" w:hAnsi="Times New Roman"/>
          <w:color w:val="000000"/>
          <w:sz w:val="28"/>
          <w:lang w:val="ru-RU"/>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374632">
        <w:rPr>
          <w:rFonts w:ascii="Times New Roman" w:hAnsi="Times New Roman"/>
          <w:color w:val="000000"/>
          <w:sz w:val="28"/>
          <w:lang w:val="ru-RU"/>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615455" w:rsidRDefault="00F46C17">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615455" w:rsidRPr="00374632" w:rsidRDefault="00F46C17">
      <w:pPr>
        <w:numPr>
          <w:ilvl w:val="0"/>
          <w:numId w:val="1"/>
        </w:numPr>
        <w:spacing w:after="0" w:line="264" w:lineRule="auto"/>
        <w:jc w:val="both"/>
        <w:rPr>
          <w:lang w:val="ru-RU"/>
        </w:rPr>
      </w:pPr>
      <w:r w:rsidRPr="00374632">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615455" w:rsidRPr="00374632" w:rsidRDefault="00F46C17">
      <w:pPr>
        <w:numPr>
          <w:ilvl w:val="0"/>
          <w:numId w:val="1"/>
        </w:numPr>
        <w:spacing w:after="0" w:line="264" w:lineRule="auto"/>
        <w:jc w:val="both"/>
        <w:rPr>
          <w:lang w:val="ru-RU"/>
        </w:rPr>
      </w:pPr>
      <w:r w:rsidRPr="00374632">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615455" w:rsidRPr="00374632" w:rsidRDefault="00F46C17">
      <w:pPr>
        <w:numPr>
          <w:ilvl w:val="0"/>
          <w:numId w:val="1"/>
        </w:numPr>
        <w:spacing w:after="0" w:line="264" w:lineRule="auto"/>
        <w:jc w:val="both"/>
        <w:rPr>
          <w:lang w:val="ru-RU"/>
        </w:rPr>
      </w:pPr>
      <w:r w:rsidRPr="00374632">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615455" w:rsidRPr="00374632" w:rsidRDefault="00F46C17">
      <w:pPr>
        <w:numPr>
          <w:ilvl w:val="0"/>
          <w:numId w:val="1"/>
        </w:numPr>
        <w:spacing w:after="0" w:line="264" w:lineRule="auto"/>
        <w:jc w:val="both"/>
        <w:rPr>
          <w:lang w:val="ru-RU"/>
        </w:rPr>
      </w:pPr>
      <w:r w:rsidRPr="00374632">
        <w:rPr>
          <w:rFonts w:ascii="Times New Roman" w:hAnsi="Times New Roman"/>
          <w:color w:val="000000"/>
          <w:sz w:val="28"/>
          <w:lang w:val="ru-RU"/>
        </w:rPr>
        <w:t xml:space="preserve">развитие способностей обучающихся к общению в </w:t>
      </w:r>
      <w:proofErr w:type="spellStart"/>
      <w:r w:rsidRPr="00374632">
        <w:rPr>
          <w:rFonts w:ascii="Times New Roman" w:hAnsi="Times New Roman"/>
          <w:color w:val="000000"/>
          <w:sz w:val="28"/>
          <w:lang w:val="ru-RU"/>
        </w:rPr>
        <w:t>полиэтничной</w:t>
      </w:r>
      <w:proofErr w:type="spellEnd"/>
      <w:r w:rsidRPr="00374632">
        <w:rPr>
          <w:rFonts w:ascii="Times New Roman" w:hAnsi="Times New Roman"/>
          <w:color w:val="000000"/>
          <w:sz w:val="28"/>
          <w:lang w:val="ru-RU"/>
        </w:rPr>
        <w:t xml:space="preserve">, </w:t>
      </w:r>
      <w:proofErr w:type="spellStart"/>
      <w:r w:rsidRPr="00374632">
        <w:rPr>
          <w:rFonts w:ascii="Times New Roman" w:hAnsi="Times New Roman"/>
          <w:color w:val="000000"/>
          <w:sz w:val="28"/>
          <w:lang w:val="ru-RU"/>
        </w:rPr>
        <w:t>разномировоззренческой</w:t>
      </w:r>
      <w:proofErr w:type="spellEnd"/>
      <w:r w:rsidRPr="00374632">
        <w:rPr>
          <w:rFonts w:ascii="Times New Roman" w:hAnsi="Times New Roman"/>
          <w:color w:val="000000"/>
          <w:sz w:val="28"/>
          <w:lang w:val="ru-RU"/>
        </w:rPr>
        <w:t xml:space="preserve"> и </w:t>
      </w:r>
      <w:proofErr w:type="spellStart"/>
      <w:r w:rsidRPr="00374632">
        <w:rPr>
          <w:rFonts w:ascii="Times New Roman" w:hAnsi="Times New Roman"/>
          <w:color w:val="000000"/>
          <w:sz w:val="28"/>
          <w:lang w:val="ru-RU"/>
        </w:rPr>
        <w:t>многоконфессиональной</w:t>
      </w:r>
      <w:proofErr w:type="spellEnd"/>
      <w:r w:rsidRPr="00374632">
        <w:rPr>
          <w:rFonts w:ascii="Times New Roman" w:hAnsi="Times New Roman"/>
          <w:color w:val="000000"/>
          <w:sz w:val="28"/>
          <w:lang w:val="ru-RU"/>
        </w:rPr>
        <w:t xml:space="preserve">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615455" w:rsidRPr="00374632" w:rsidRDefault="00615455" w:rsidP="00266126">
      <w:pPr>
        <w:spacing w:after="0" w:line="264" w:lineRule="auto"/>
        <w:ind w:left="120"/>
        <w:jc w:val="both"/>
        <w:rPr>
          <w:lang w:val="ru-RU"/>
        </w:rPr>
        <w:sectPr w:rsidR="00615455" w:rsidRPr="00374632">
          <w:pgSz w:w="11906" w:h="16383"/>
          <w:pgMar w:top="1134" w:right="850" w:bottom="1134" w:left="1701" w:header="720" w:footer="720" w:gutter="0"/>
          <w:cols w:space="720"/>
        </w:sectPr>
      </w:pPr>
    </w:p>
    <w:p w:rsidR="00615455" w:rsidRPr="00374632" w:rsidRDefault="00F46C17" w:rsidP="00266126">
      <w:pPr>
        <w:spacing w:after="0" w:line="264" w:lineRule="auto"/>
        <w:rPr>
          <w:lang w:val="ru-RU"/>
        </w:rPr>
      </w:pPr>
      <w:bookmarkStart w:id="4" w:name="block-23605560"/>
      <w:bookmarkEnd w:id="3"/>
      <w:r w:rsidRPr="00374632">
        <w:rPr>
          <w:rFonts w:ascii="Times New Roman" w:hAnsi="Times New Roman"/>
          <w:b/>
          <w:color w:val="000000"/>
          <w:sz w:val="28"/>
          <w:lang w:val="ru-RU"/>
        </w:rPr>
        <w:lastRenderedPageBreak/>
        <w:t>СОДЕРЖАНИЕ ОБУЧЕНИЯ</w:t>
      </w:r>
    </w:p>
    <w:p w:rsidR="00615455" w:rsidRPr="00374632" w:rsidRDefault="00615455">
      <w:pPr>
        <w:spacing w:after="0" w:line="264" w:lineRule="auto"/>
        <w:ind w:left="120"/>
        <w:jc w:val="both"/>
        <w:rPr>
          <w:lang w:val="ru-RU"/>
        </w:rPr>
      </w:pPr>
    </w:p>
    <w:p w:rsidR="00615455" w:rsidRPr="00374632" w:rsidRDefault="00615455">
      <w:pPr>
        <w:spacing w:after="0" w:line="264" w:lineRule="auto"/>
        <w:ind w:left="120"/>
        <w:jc w:val="both"/>
        <w:rPr>
          <w:lang w:val="ru-RU"/>
        </w:rPr>
      </w:pPr>
    </w:p>
    <w:p w:rsidR="00615455" w:rsidRPr="00374632" w:rsidRDefault="00F46C17">
      <w:pPr>
        <w:spacing w:after="0" w:line="264" w:lineRule="auto"/>
        <w:ind w:firstLine="600"/>
        <w:jc w:val="both"/>
        <w:rPr>
          <w:lang w:val="ru-RU"/>
        </w:rPr>
      </w:pPr>
      <w:r w:rsidRPr="00374632">
        <w:rPr>
          <w:rFonts w:ascii="Times New Roman" w:hAnsi="Times New Roman"/>
          <w:b/>
          <w:color w:val="000000"/>
          <w:sz w:val="28"/>
          <w:lang w:val="ru-RU"/>
        </w:rPr>
        <w:t>Модуль «ОСНОВЫ ПРАВОСЛАВНОЙ КУЛЬТУРЫ»</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374632">
        <w:rPr>
          <w:rFonts w:ascii="Times New Roman" w:hAnsi="Times New Roman"/>
          <w:color w:val="000000"/>
          <w:sz w:val="28"/>
          <w:lang w:val="ru-RU"/>
        </w:rPr>
        <w:t>ближнему</w:t>
      </w:r>
      <w:proofErr w:type="gramEnd"/>
      <w:r w:rsidRPr="00374632">
        <w:rPr>
          <w:rFonts w:ascii="Times New Roman" w:hAnsi="Times New Roman"/>
          <w:color w:val="000000"/>
          <w:sz w:val="28"/>
          <w:lang w:val="ru-RU"/>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615455" w:rsidRPr="00374632" w:rsidRDefault="00F46C17">
      <w:pPr>
        <w:spacing w:after="0" w:line="264" w:lineRule="auto"/>
        <w:ind w:firstLine="600"/>
        <w:jc w:val="both"/>
        <w:rPr>
          <w:lang w:val="ru-RU"/>
        </w:rPr>
      </w:pPr>
      <w:r w:rsidRPr="00374632">
        <w:rPr>
          <w:rFonts w:ascii="Times New Roman" w:hAnsi="Times New Roman"/>
          <w:b/>
          <w:color w:val="000000"/>
          <w:sz w:val="28"/>
          <w:lang w:val="ru-RU"/>
        </w:rPr>
        <w:t>Модуль «ОСНОВЫ ИСЛАМСКОЙ КУЛЬТУРЫ»</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 xml:space="preserve">Россия – наша Родина. Введение в исламскую традицию. Культура и религия. Пророк </w:t>
      </w:r>
      <w:proofErr w:type="spellStart"/>
      <w:r w:rsidRPr="00374632">
        <w:rPr>
          <w:rFonts w:ascii="Times New Roman" w:hAnsi="Times New Roman"/>
          <w:color w:val="000000"/>
          <w:sz w:val="28"/>
          <w:lang w:val="ru-RU"/>
        </w:rPr>
        <w:t>Мухаммад</w:t>
      </w:r>
      <w:proofErr w:type="spellEnd"/>
      <w:r w:rsidRPr="00374632">
        <w:rPr>
          <w:rFonts w:ascii="Times New Roman" w:hAnsi="Times New Roman"/>
          <w:color w:val="000000"/>
          <w:sz w:val="28"/>
          <w:lang w:val="ru-RU"/>
        </w:rPr>
        <w:t xml:space="preserve"> – образец человека и учитель нравственности в исламской традиции. Во что верят правоверные мусульмане. Добро и зло в </w:t>
      </w:r>
      <w:proofErr w:type="spellStart"/>
      <w:r w:rsidRPr="00374632">
        <w:rPr>
          <w:rFonts w:ascii="Times New Roman" w:hAnsi="Times New Roman"/>
          <w:color w:val="000000"/>
          <w:sz w:val="28"/>
          <w:lang w:val="ru-RU"/>
        </w:rPr>
        <w:t>исламкой</w:t>
      </w:r>
      <w:proofErr w:type="spellEnd"/>
      <w:r w:rsidRPr="00374632">
        <w:rPr>
          <w:rFonts w:ascii="Times New Roman" w:hAnsi="Times New Roman"/>
          <w:color w:val="000000"/>
          <w:sz w:val="28"/>
          <w:lang w:val="ru-RU"/>
        </w:rPr>
        <w:t xml:space="preserve"> традиции. Золотое правило нравственности. Любовь к </w:t>
      </w:r>
      <w:proofErr w:type="gramStart"/>
      <w:r w:rsidRPr="00374632">
        <w:rPr>
          <w:rFonts w:ascii="Times New Roman" w:hAnsi="Times New Roman"/>
          <w:color w:val="000000"/>
          <w:sz w:val="28"/>
          <w:lang w:val="ru-RU"/>
        </w:rPr>
        <w:t>ближнему</w:t>
      </w:r>
      <w:proofErr w:type="gramEnd"/>
      <w:r w:rsidRPr="00374632">
        <w:rPr>
          <w:rFonts w:ascii="Times New Roman" w:hAnsi="Times New Roman"/>
          <w:color w:val="000000"/>
          <w:sz w:val="28"/>
          <w:lang w:val="ru-RU"/>
        </w:rPr>
        <w:t>.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615455" w:rsidRPr="00374632" w:rsidRDefault="00F46C17">
      <w:pPr>
        <w:spacing w:after="0" w:line="264" w:lineRule="auto"/>
        <w:ind w:firstLine="600"/>
        <w:jc w:val="both"/>
        <w:rPr>
          <w:lang w:val="ru-RU"/>
        </w:rPr>
      </w:pPr>
      <w:r w:rsidRPr="00374632">
        <w:rPr>
          <w:rFonts w:ascii="Times New Roman" w:hAnsi="Times New Roman"/>
          <w:b/>
          <w:color w:val="000000"/>
          <w:sz w:val="28"/>
          <w:lang w:val="ru-RU"/>
        </w:rPr>
        <w:t>Модуль «ОСНОВЫ БУДДИЙСКОЙ КУЛЬТУРЫ»</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615455" w:rsidRPr="00374632" w:rsidRDefault="00F46C17">
      <w:pPr>
        <w:spacing w:after="0" w:line="264" w:lineRule="auto"/>
        <w:ind w:firstLine="600"/>
        <w:jc w:val="both"/>
        <w:rPr>
          <w:lang w:val="ru-RU"/>
        </w:rPr>
      </w:pPr>
      <w:r w:rsidRPr="00374632">
        <w:rPr>
          <w:rFonts w:ascii="Times New Roman" w:hAnsi="Times New Roman"/>
          <w:b/>
          <w:color w:val="000000"/>
          <w:sz w:val="28"/>
          <w:lang w:val="ru-RU"/>
        </w:rPr>
        <w:t>Модуль «ОСНОВЫ ИУДЕЙСКОЙ КУЛЬТУРЫ»</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 xml:space="preserve">Россия – наша Родина. Введение в иудейскую духовную традицию. Культура и религия. Тора – главная книга иудаизма. Классические тексты </w:t>
      </w:r>
      <w:r w:rsidRPr="00374632">
        <w:rPr>
          <w:rFonts w:ascii="Times New Roman" w:hAnsi="Times New Roman"/>
          <w:color w:val="000000"/>
          <w:sz w:val="28"/>
          <w:lang w:val="ru-RU"/>
        </w:rPr>
        <w:lastRenderedPageBreak/>
        <w:t>иудаизма. Патриархи еврейского народа. Пророки и праведники в иудейской культуре. Храм в жизни иудеев. Назначение синагоги и её устройство. Суббота (</w:t>
      </w:r>
      <w:proofErr w:type="spellStart"/>
      <w:r w:rsidRPr="00374632">
        <w:rPr>
          <w:rFonts w:ascii="Times New Roman" w:hAnsi="Times New Roman"/>
          <w:color w:val="000000"/>
          <w:sz w:val="28"/>
          <w:lang w:val="ru-RU"/>
        </w:rPr>
        <w:t>Шабат</w:t>
      </w:r>
      <w:proofErr w:type="spellEnd"/>
      <w:r w:rsidRPr="00374632">
        <w:rPr>
          <w:rFonts w:ascii="Times New Roman" w:hAnsi="Times New Roman"/>
          <w:color w:val="000000"/>
          <w:sz w:val="28"/>
          <w:lang w:val="ru-RU"/>
        </w:rPr>
        <w:t>) в иудейской традиции. Иудаизм в России. Традиц</w:t>
      </w:r>
      <w:proofErr w:type="gramStart"/>
      <w:r w:rsidRPr="00374632">
        <w:rPr>
          <w:rFonts w:ascii="Times New Roman" w:hAnsi="Times New Roman"/>
          <w:color w:val="000000"/>
          <w:sz w:val="28"/>
          <w:lang w:val="ru-RU"/>
        </w:rPr>
        <w:t>ии иу</w:t>
      </w:r>
      <w:proofErr w:type="gramEnd"/>
      <w:r w:rsidRPr="00374632">
        <w:rPr>
          <w:rFonts w:ascii="Times New Roman" w:hAnsi="Times New Roman"/>
          <w:color w:val="000000"/>
          <w:sz w:val="28"/>
          <w:lang w:val="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615455" w:rsidRPr="00374632" w:rsidRDefault="00F46C17">
      <w:pPr>
        <w:spacing w:after="0" w:line="264" w:lineRule="auto"/>
        <w:ind w:firstLine="600"/>
        <w:jc w:val="both"/>
        <w:rPr>
          <w:lang w:val="ru-RU"/>
        </w:rPr>
      </w:pPr>
      <w:r w:rsidRPr="00374632">
        <w:rPr>
          <w:rFonts w:ascii="Times New Roman" w:hAnsi="Times New Roman"/>
          <w:b/>
          <w:color w:val="000000"/>
          <w:sz w:val="28"/>
          <w:lang w:val="ru-RU"/>
        </w:rPr>
        <w:t>Модуль «ОСНОВЫ РЕЛИГИОЗНЫХ КУЛЬТУР НАРОДОВ РОССИИ»</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374632">
        <w:rPr>
          <w:rFonts w:ascii="Times New Roman" w:hAnsi="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615455" w:rsidRPr="00374632" w:rsidRDefault="00F46C17">
      <w:pPr>
        <w:spacing w:after="0" w:line="264" w:lineRule="auto"/>
        <w:ind w:firstLine="600"/>
        <w:jc w:val="both"/>
        <w:rPr>
          <w:lang w:val="ru-RU"/>
        </w:rPr>
      </w:pPr>
      <w:r w:rsidRPr="00374632">
        <w:rPr>
          <w:rFonts w:ascii="Times New Roman" w:hAnsi="Times New Roman"/>
          <w:b/>
          <w:color w:val="000000"/>
          <w:sz w:val="28"/>
          <w:lang w:val="ru-RU"/>
        </w:rPr>
        <w:t>Модуль «ОСНОВЫ СВЕТСКОЙ ЭТИКИ»</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615455" w:rsidRPr="00CB3F64" w:rsidRDefault="00F46C17">
      <w:pPr>
        <w:spacing w:after="0" w:line="264" w:lineRule="auto"/>
        <w:ind w:firstLine="600"/>
        <w:jc w:val="both"/>
        <w:rPr>
          <w:rFonts w:ascii="Times New Roman" w:hAnsi="Times New Roman" w:cs="Times New Roman"/>
          <w:lang w:val="ru-RU"/>
        </w:rPr>
      </w:pPr>
      <w:r w:rsidRPr="00CB3F64">
        <w:rPr>
          <w:rFonts w:ascii="Times New Roman" w:hAnsi="Times New Roman" w:cs="Times New Roman"/>
          <w:color w:val="000000"/>
          <w:sz w:val="28"/>
          <w:lang w:val="ru-RU"/>
        </w:rPr>
        <w:t>Любовь и уважение к Отечеству. Патриотизм многонационального и многоконфессионального народа России.</w:t>
      </w:r>
    </w:p>
    <w:p w:rsidR="00615455" w:rsidRPr="00CB3F64" w:rsidRDefault="00F46C17">
      <w:pPr>
        <w:spacing w:after="0" w:line="264" w:lineRule="auto"/>
        <w:ind w:left="120"/>
        <w:jc w:val="both"/>
        <w:rPr>
          <w:rFonts w:ascii="Times New Roman" w:hAnsi="Times New Roman" w:cs="Times New Roman"/>
          <w:lang w:val="ru-RU"/>
        </w:rPr>
      </w:pPr>
      <w:r w:rsidRPr="00CB3F64">
        <w:rPr>
          <w:rFonts w:ascii="Times New Roman" w:hAnsi="Times New Roman" w:cs="Times New Roman"/>
          <w:color w:val="000000"/>
          <w:sz w:val="28"/>
          <w:lang w:val="ru-RU"/>
        </w:rPr>
        <w:t>​</w:t>
      </w:r>
    </w:p>
    <w:p w:rsidR="00615455" w:rsidRPr="00374632" w:rsidRDefault="00615455">
      <w:pPr>
        <w:rPr>
          <w:lang w:val="ru-RU"/>
        </w:rPr>
        <w:sectPr w:rsidR="00615455" w:rsidRPr="00374632">
          <w:pgSz w:w="11906" w:h="16383"/>
          <w:pgMar w:top="1134" w:right="850" w:bottom="1134" w:left="1701" w:header="720" w:footer="720" w:gutter="0"/>
          <w:cols w:space="720"/>
        </w:sectPr>
      </w:pPr>
    </w:p>
    <w:p w:rsidR="00615455" w:rsidRPr="00374632" w:rsidRDefault="00F46C17">
      <w:pPr>
        <w:spacing w:after="0" w:line="264" w:lineRule="auto"/>
        <w:ind w:left="120"/>
        <w:jc w:val="both"/>
        <w:rPr>
          <w:lang w:val="ru-RU"/>
        </w:rPr>
      </w:pPr>
      <w:bookmarkStart w:id="5" w:name="block-23605561"/>
      <w:bookmarkEnd w:id="4"/>
      <w:r w:rsidRPr="00374632">
        <w:rPr>
          <w:rFonts w:ascii="Times New Roman" w:hAnsi="Times New Roman"/>
          <w:b/>
          <w:color w:val="000000"/>
          <w:sz w:val="28"/>
          <w:lang w:val="ru-RU"/>
        </w:rPr>
        <w:lastRenderedPageBreak/>
        <w:t xml:space="preserve">ПЛАНИРУЕМЫЕ РЕЗУЛЬТАТЫ ОСВОЕНИЯ ПРОГРАММЫ </w:t>
      </w:r>
    </w:p>
    <w:p w:rsidR="00615455" w:rsidRPr="00374632" w:rsidRDefault="00615455">
      <w:pPr>
        <w:spacing w:after="0" w:line="264" w:lineRule="auto"/>
        <w:ind w:left="120"/>
        <w:jc w:val="both"/>
        <w:rPr>
          <w:lang w:val="ru-RU"/>
        </w:rPr>
      </w:pPr>
    </w:p>
    <w:p w:rsidR="00615455" w:rsidRPr="00374632" w:rsidRDefault="00F46C17">
      <w:pPr>
        <w:spacing w:after="0" w:line="264" w:lineRule="auto"/>
        <w:ind w:left="120"/>
        <w:jc w:val="both"/>
        <w:rPr>
          <w:lang w:val="ru-RU"/>
        </w:rPr>
      </w:pPr>
      <w:r w:rsidRPr="00374632">
        <w:rPr>
          <w:rFonts w:ascii="Times New Roman" w:hAnsi="Times New Roman"/>
          <w:b/>
          <w:color w:val="000000"/>
          <w:sz w:val="28"/>
          <w:lang w:val="ru-RU"/>
        </w:rPr>
        <w:t xml:space="preserve">ЛИЧНОСТНЫЕ РЕЗУЛЬТАТЫ </w:t>
      </w:r>
    </w:p>
    <w:p w:rsidR="00615455" w:rsidRPr="00374632" w:rsidRDefault="00F46C17">
      <w:pPr>
        <w:spacing w:after="0"/>
        <w:ind w:firstLine="600"/>
        <w:jc w:val="both"/>
        <w:rPr>
          <w:lang w:val="ru-RU"/>
        </w:rPr>
      </w:pPr>
      <w:r w:rsidRPr="00374632">
        <w:rPr>
          <w:rFonts w:ascii="Times New Roman" w:hAnsi="Times New Roman"/>
          <w:color w:val="000000"/>
          <w:sz w:val="28"/>
          <w:lang w:val="ru-RU"/>
        </w:rPr>
        <w:t xml:space="preserve">В результате изучения предмета «Основы религиозных культур и светской этики» в 4 классе </w:t>
      </w:r>
      <w:proofErr w:type="gramStart"/>
      <w:r w:rsidRPr="00374632">
        <w:rPr>
          <w:rFonts w:ascii="Times New Roman" w:hAnsi="Times New Roman"/>
          <w:color w:val="000000"/>
          <w:sz w:val="28"/>
          <w:lang w:val="ru-RU"/>
        </w:rPr>
        <w:t>у</w:t>
      </w:r>
      <w:proofErr w:type="gramEnd"/>
      <w:r w:rsidRPr="00374632">
        <w:rPr>
          <w:rFonts w:ascii="Times New Roman" w:hAnsi="Times New Roman"/>
          <w:color w:val="000000"/>
          <w:sz w:val="28"/>
          <w:lang w:val="ru-RU"/>
        </w:rPr>
        <w:t xml:space="preserve"> обучающегося будут сформированы следующие личностные результаты:</w:t>
      </w:r>
    </w:p>
    <w:p w:rsidR="00615455" w:rsidRDefault="00F46C17">
      <w:pPr>
        <w:numPr>
          <w:ilvl w:val="0"/>
          <w:numId w:val="2"/>
        </w:numPr>
        <w:spacing w:after="0" w:line="264" w:lineRule="auto"/>
        <w:jc w:val="both"/>
      </w:pPr>
      <w:r w:rsidRPr="00374632">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615455" w:rsidRPr="00374632" w:rsidRDefault="00F46C17">
      <w:pPr>
        <w:numPr>
          <w:ilvl w:val="0"/>
          <w:numId w:val="2"/>
        </w:numPr>
        <w:spacing w:after="0" w:line="264" w:lineRule="auto"/>
        <w:jc w:val="both"/>
        <w:rPr>
          <w:lang w:val="ru-RU"/>
        </w:rPr>
      </w:pPr>
      <w:r w:rsidRPr="00374632">
        <w:rPr>
          <w:rFonts w:ascii="Times New Roman" w:hAnsi="Times New Roman"/>
          <w:color w:val="000000"/>
          <w:sz w:val="28"/>
          <w:lang w:val="ru-RU"/>
        </w:rPr>
        <w:t xml:space="preserve">формировать национальную и гражданскую </w:t>
      </w:r>
      <w:proofErr w:type="spellStart"/>
      <w:r w:rsidRPr="00374632">
        <w:rPr>
          <w:rFonts w:ascii="Times New Roman" w:hAnsi="Times New Roman"/>
          <w:color w:val="000000"/>
          <w:sz w:val="28"/>
          <w:lang w:val="ru-RU"/>
        </w:rPr>
        <w:t>самоидентичность</w:t>
      </w:r>
      <w:proofErr w:type="spellEnd"/>
      <w:r w:rsidRPr="00374632">
        <w:rPr>
          <w:rFonts w:ascii="Times New Roman" w:hAnsi="Times New Roman"/>
          <w:color w:val="000000"/>
          <w:sz w:val="28"/>
          <w:lang w:val="ru-RU"/>
        </w:rPr>
        <w:t>, осознавать свою этническую и национальную принадлежность;</w:t>
      </w:r>
    </w:p>
    <w:p w:rsidR="00615455" w:rsidRPr="00374632" w:rsidRDefault="00F46C17">
      <w:pPr>
        <w:numPr>
          <w:ilvl w:val="0"/>
          <w:numId w:val="2"/>
        </w:numPr>
        <w:spacing w:after="0" w:line="264" w:lineRule="auto"/>
        <w:jc w:val="both"/>
        <w:rPr>
          <w:lang w:val="ru-RU"/>
        </w:rPr>
      </w:pPr>
      <w:r w:rsidRPr="00374632">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615455" w:rsidRPr="00374632" w:rsidRDefault="00F46C17">
      <w:pPr>
        <w:numPr>
          <w:ilvl w:val="0"/>
          <w:numId w:val="2"/>
        </w:numPr>
        <w:spacing w:after="0" w:line="264" w:lineRule="auto"/>
        <w:jc w:val="both"/>
        <w:rPr>
          <w:lang w:val="ru-RU"/>
        </w:rPr>
      </w:pPr>
      <w:r w:rsidRPr="00374632">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615455" w:rsidRPr="00374632" w:rsidRDefault="00F46C17">
      <w:pPr>
        <w:numPr>
          <w:ilvl w:val="0"/>
          <w:numId w:val="2"/>
        </w:numPr>
        <w:spacing w:after="0" w:line="264" w:lineRule="auto"/>
        <w:jc w:val="both"/>
        <w:rPr>
          <w:lang w:val="ru-RU"/>
        </w:rPr>
      </w:pPr>
      <w:r w:rsidRPr="00374632">
        <w:rPr>
          <w:rFonts w:ascii="Times New Roman" w:hAnsi="Times New Roman"/>
          <w:color w:val="000000"/>
          <w:sz w:val="28"/>
          <w:lang w:val="ru-RU"/>
        </w:rPr>
        <w:t xml:space="preserve">осознавать право гражданина РФ исповедовать любую традиционную религию или не исповедовать никакой </w:t>
      </w:r>
      <w:proofErr w:type="gramStart"/>
      <w:r w:rsidRPr="00374632">
        <w:rPr>
          <w:rFonts w:ascii="Times New Roman" w:hAnsi="Times New Roman"/>
          <w:color w:val="000000"/>
          <w:sz w:val="28"/>
          <w:lang w:val="ru-RU"/>
        </w:rPr>
        <w:t>ре­лигии</w:t>
      </w:r>
      <w:proofErr w:type="gramEnd"/>
      <w:r w:rsidRPr="00374632">
        <w:rPr>
          <w:rFonts w:ascii="Times New Roman" w:hAnsi="Times New Roman"/>
          <w:color w:val="000000"/>
          <w:sz w:val="28"/>
          <w:lang w:val="ru-RU"/>
        </w:rPr>
        <w:t>;</w:t>
      </w:r>
    </w:p>
    <w:p w:rsidR="00615455" w:rsidRPr="00374632" w:rsidRDefault="00F46C17">
      <w:pPr>
        <w:numPr>
          <w:ilvl w:val="0"/>
          <w:numId w:val="2"/>
        </w:numPr>
        <w:spacing w:after="0" w:line="264" w:lineRule="auto"/>
        <w:jc w:val="both"/>
        <w:rPr>
          <w:lang w:val="ru-RU"/>
        </w:rPr>
      </w:pPr>
      <w:r w:rsidRPr="00374632">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615455" w:rsidRPr="00374632" w:rsidRDefault="00F46C17">
      <w:pPr>
        <w:numPr>
          <w:ilvl w:val="0"/>
          <w:numId w:val="2"/>
        </w:numPr>
        <w:spacing w:after="0" w:line="264" w:lineRule="auto"/>
        <w:jc w:val="both"/>
        <w:rPr>
          <w:lang w:val="ru-RU"/>
        </w:rPr>
      </w:pPr>
      <w:r w:rsidRPr="00374632">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615455" w:rsidRPr="00374632" w:rsidRDefault="00F46C17">
      <w:pPr>
        <w:numPr>
          <w:ilvl w:val="0"/>
          <w:numId w:val="2"/>
        </w:numPr>
        <w:spacing w:after="0" w:line="264" w:lineRule="auto"/>
        <w:jc w:val="both"/>
        <w:rPr>
          <w:lang w:val="ru-RU"/>
        </w:rPr>
      </w:pPr>
      <w:r w:rsidRPr="00374632">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615455" w:rsidRPr="00374632" w:rsidRDefault="00F46C17">
      <w:pPr>
        <w:numPr>
          <w:ilvl w:val="0"/>
          <w:numId w:val="2"/>
        </w:numPr>
        <w:spacing w:after="0" w:line="264" w:lineRule="auto"/>
        <w:jc w:val="both"/>
        <w:rPr>
          <w:lang w:val="ru-RU"/>
        </w:rPr>
      </w:pPr>
      <w:r w:rsidRPr="00374632">
        <w:rPr>
          <w:rFonts w:ascii="Times New Roman" w:hAnsi="Times New Roman"/>
          <w:color w:val="000000"/>
          <w:sz w:val="28"/>
          <w:lang w:val="ru-RU"/>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374632">
        <w:rPr>
          <w:rFonts w:ascii="Times New Roman" w:hAnsi="Times New Roman"/>
          <w:color w:val="000000"/>
          <w:sz w:val="28"/>
          <w:lang w:val="ru-RU"/>
        </w:rPr>
        <w:t>оскорб­ляющих</w:t>
      </w:r>
      <w:proofErr w:type="gramEnd"/>
      <w:r w:rsidRPr="00374632">
        <w:rPr>
          <w:rFonts w:ascii="Times New Roman" w:hAnsi="Times New Roman"/>
          <w:color w:val="000000"/>
          <w:sz w:val="28"/>
          <w:lang w:val="ru-RU"/>
        </w:rPr>
        <w:t xml:space="preserve"> других людей;</w:t>
      </w:r>
    </w:p>
    <w:p w:rsidR="00615455" w:rsidRPr="00CB3F64" w:rsidRDefault="00F46C17">
      <w:pPr>
        <w:numPr>
          <w:ilvl w:val="0"/>
          <w:numId w:val="2"/>
        </w:numPr>
        <w:spacing w:after="0" w:line="264" w:lineRule="auto"/>
        <w:jc w:val="both"/>
        <w:rPr>
          <w:lang w:val="ru-RU"/>
        </w:rPr>
      </w:pPr>
      <w:r w:rsidRPr="00374632">
        <w:rPr>
          <w:rFonts w:ascii="Times New Roman" w:hAnsi="Times New Roman"/>
          <w:color w:val="000000"/>
          <w:sz w:val="28"/>
          <w:lang w:val="ru-RU"/>
        </w:rPr>
        <w:t>понимать необходимость бережного отношения к материальным и духовным ценностям.</w:t>
      </w:r>
    </w:p>
    <w:p w:rsidR="00CB3F64" w:rsidRPr="00374632" w:rsidRDefault="00CB3F64" w:rsidP="00CB3F64">
      <w:pPr>
        <w:spacing w:after="0" w:line="264" w:lineRule="auto"/>
        <w:ind w:left="960"/>
        <w:jc w:val="both"/>
        <w:rPr>
          <w:lang w:val="ru-RU"/>
        </w:rPr>
      </w:pPr>
    </w:p>
    <w:p w:rsidR="00615455" w:rsidRDefault="00F46C17">
      <w:pPr>
        <w:spacing w:after="0" w:line="264" w:lineRule="auto"/>
        <w:ind w:left="120"/>
        <w:jc w:val="both"/>
      </w:pPr>
      <w:r>
        <w:rPr>
          <w:rFonts w:ascii="Times New Roman" w:hAnsi="Times New Roman"/>
          <w:b/>
          <w:color w:val="000000"/>
          <w:sz w:val="28"/>
        </w:rPr>
        <w:t>МЕТАПРЕДМЕТНЫЕ РЕЗУЛЬТАТЫ</w:t>
      </w:r>
    </w:p>
    <w:p w:rsidR="00615455" w:rsidRDefault="00615455">
      <w:pPr>
        <w:spacing w:after="0" w:line="264" w:lineRule="auto"/>
        <w:ind w:left="120"/>
        <w:jc w:val="both"/>
      </w:pPr>
    </w:p>
    <w:p w:rsidR="00615455" w:rsidRPr="00374632" w:rsidRDefault="00F46C17">
      <w:pPr>
        <w:numPr>
          <w:ilvl w:val="0"/>
          <w:numId w:val="3"/>
        </w:numPr>
        <w:spacing w:after="0" w:line="264" w:lineRule="auto"/>
        <w:jc w:val="both"/>
        <w:rPr>
          <w:lang w:val="ru-RU"/>
        </w:rPr>
      </w:pPr>
      <w:r w:rsidRPr="00374632">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615455" w:rsidRPr="00374632" w:rsidRDefault="00F46C17">
      <w:pPr>
        <w:numPr>
          <w:ilvl w:val="0"/>
          <w:numId w:val="3"/>
        </w:numPr>
        <w:spacing w:after="0" w:line="264" w:lineRule="auto"/>
        <w:jc w:val="both"/>
        <w:rPr>
          <w:lang w:val="ru-RU"/>
        </w:rPr>
      </w:pPr>
      <w:r w:rsidRPr="00374632">
        <w:rPr>
          <w:rFonts w:ascii="Times New Roman" w:hAnsi="Times New Roman"/>
          <w:color w:val="000000"/>
          <w:sz w:val="28"/>
          <w:lang w:val="ru-RU"/>
        </w:rPr>
        <w:lastRenderedPageBreak/>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615455" w:rsidRPr="00374632" w:rsidRDefault="00F46C17">
      <w:pPr>
        <w:numPr>
          <w:ilvl w:val="0"/>
          <w:numId w:val="3"/>
        </w:numPr>
        <w:spacing w:after="0" w:line="264" w:lineRule="auto"/>
        <w:jc w:val="both"/>
        <w:rPr>
          <w:lang w:val="ru-RU"/>
        </w:rPr>
      </w:pPr>
      <w:r w:rsidRPr="00374632">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615455" w:rsidRPr="00374632" w:rsidRDefault="00F46C17">
      <w:pPr>
        <w:numPr>
          <w:ilvl w:val="0"/>
          <w:numId w:val="3"/>
        </w:numPr>
        <w:spacing w:after="0" w:line="264" w:lineRule="auto"/>
        <w:jc w:val="both"/>
        <w:rPr>
          <w:lang w:val="ru-RU"/>
        </w:rPr>
      </w:pPr>
      <w:r w:rsidRPr="00374632">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615455" w:rsidRPr="00374632" w:rsidRDefault="00F46C17">
      <w:pPr>
        <w:numPr>
          <w:ilvl w:val="0"/>
          <w:numId w:val="3"/>
        </w:numPr>
        <w:spacing w:after="0" w:line="264" w:lineRule="auto"/>
        <w:jc w:val="both"/>
        <w:rPr>
          <w:lang w:val="ru-RU"/>
        </w:rPr>
      </w:pPr>
      <w:r w:rsidRPr="00374632">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615455" w:rsidRPr="00374632" w:rsidRDefault="00F46C17">
      <w:pPr>
        <w:numPr>
          <w:ilvl w:val="0"/>
          <w:numId w:val="3"/>
        </w:numPr>
        <w:spacing w:after="0" w:line="264" w:lineRule="auto"/>
        <w:jc w:val="both"/>
        <w:rPr>
          <w:lang w:val="ru-RU"/>
        </w:rPr>
      </w:pPr>
      <w:r w:rsidRPr="00374632">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615455" w:rsidRPr="00374632" w:rsidRDefault="00F46C17">
      <w:pPr>
        <w:numPr>
          <w:ilvl w:val="0"/>
          <w:numId w:val="3"/>
        </w:numPr>
        <w:spacing w:after="0" w:line="264" w:lineRule="auto"/>
        <w:jc w:val="both"/>
        <w:rPr>
          <w:lang w:val="ru-RU"/>
        </w:rPr>
      </w:pPr>
      <w:r w:rsidRPr="00374632">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615455" w:rsidRPr="00374632" w:rsidRDefault="00F46C17">
      <w:pPr>
        <w:numPr>
          <w:ilvl w:val="0"/>
          <w:numId w:val="3"/>
        </w:numPr>
        <w:spacing w:after="0" w:line="264" w:lineRule="auto"/>
        <w:jc w:val="both"/>
        <w:rPr>
          <w:lang w:val="ru-RU"/>
        </w:rPr>
      </w:pPr>
      <w:r w:rsidRPr="00374632">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615455" w:rsidRPr="00374632" w:rsidRDefault="00F46C17">
      <w:pPr>
        <w:spacing w:after="0" w:line="264" w:lineRule="auto"/>
        <w:ind w:left="120"/>
        <w:jc w:val="both"/>
        <w:rPr>
          <w:lang w:val="ru-RU"/>
        </w:rPr>
      </w:pPr>
      <w:r w:rsidRPr="00374632">
        <w:rPr>
          <w:rFonts w:ascii="Times New Roman" w:hAnsi="Times New Roman"/>
          <w:b/>
          <w:color w:val="000000"/>
          <w:sz w:val="28"/>
          <w:lang w:val="ru-RU"/>
        </w:rPr>
        <w:t>Универсальные учебные действия</w:t>
      </w:r>
    </w:p>
    <w:p w:rsidR="00615455" w:rsidRPr="00374632" w:rsidRDefault="00F46C17">
      <w:pPr>
        <w:spacing w:after="0" w:line="264" w:lineRule="auto"/>
        <w:ind w:firstLine="600"/>
        <w:jc w:val="both"/>
        <w:rPr>
          <w:lang w:val="ru-RU"/>
        </w:rPr>
      </w:pPr>
      <w:r w:rsidRPr="00374632">
        <w:rPr>
          <w:rFonts w:ascii="Times New Roman" w:hAnsi="Times New Roman"/>
          <w:b/>
          <w:color w:val="000000"/>
          <w:sz w:val="28"/>
          <w:lang w:val="ru-RU"/>
        </w:rPr>
        <w:t>Познавательные УУД:</w:t>
      </w:r>
    </w:p>
    <w:p w:rsidR="00615455" w:rsidRPr="00374632" w:rsidRDefault="00F46C17">
      <w:pPr>
        <w:numPr>
          <w:ilvl w:val="0"/>
          <w:numId w:val="4"/>
        </w:numPr>
        <w:spacing w:after="0" w:line="264" w:lineRule="auto"/>
        <w:jc w:val="both"/>
        <w:rPr>
          <w:lang w:val="ru-RU"/>
        </w:rPr>
      </w:pPr>
      <w:proofErr w:type="gramStart"/>
      <w:r w:rsidRPr="00374632">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615455" w:rsidRPr="00374632" w:rsidRDefault="00F46C17">
      <w:pPr>
        <w:numPr>
          <w:ilvl w:val="0"/>
          <w:numId w:val="4"/>
        </w:numPr>
        <w:spacing w:after="0" w:line="264" w:lineRule="auto"/>
        <w:jc w:val="both"/>
        <w:rPr>
          <w:lang w:val="ru-RU"/>
        </w:rPr>
      </w:pPr>
      <w:r w:rsidRPr="00374632">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615455" w:rsidRPr="00374632" w:rsidRDefault="00F46C17">
      <w:pPr>
        <w:numPr>
          <w:ilvl w:val="0"/>
          <w:numId w:val="4"/>
        </w:numPr>
        <w:spacing w:after="0" w:line="264" w:lineRule="auto"/>
        <w:jc w:val="both"/>
        <w:rPr>
          <w:lang w:val="ru-RU"/>
        </w:rPr>
      </w:pPr>
      <w:r w:rsidRPr="00374632">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615455" w:rsidRPr="00374632" w:rsidRDefault="00F46C17">
      <w:pPr>
        <w:numPr>
          <w:ilvl w:val="0"/>
          <w:numId w:val="4"/>
        </w:numPr>
        <w:spacing w:after="0" w:line="264" w:lineRule="auto"/>
        <w:jc w:val="both"/>
        <w:rPr>
          <w:lang w:val="ru-RU"/>
        </w:rPr>
      </w:pPr>
      <w:r w:rsidRPr="00374632">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615455" w:rsidRPr="00374632" w:rsidRDefault="00F46C17">
      <w:pPr>
        <w:numPr>
          <w:ilvl w:val="0"/>
          <w:numId w:val="4"/>
        </w:numPr>
        <w:spacing w:after="0" w:line="264" w:lineRule="auto"/>
        <w:jc w:val="both"/>
        <w:rPr>
          <w:lang w:val="ru-RU"/>
        </w:rPr>
      </w:pPr>
      <w:r w:rsidRPr="00374632">
        <w:rPr>
          <w:rFonts w:ascii="Times New Roman" w:hAnsi="Times New Roman"/>
          <w:color w:val="000000"/>
          <w:sz w:val="28"/>
          <w:lang w:val="ru-RU"/>
        </w:rPr>
        <w:t>выполнять совместные проектные задания с опорой на предложенные образцы.</w:t>
      </w:r>
    </w:p>
    <w:p w:rsidR="00615455" w:rsidRDefault="00F46C17">
      <w:pPr>
        <w:spacing w:after="0" w:line="264" w:lineRule="auto"/>
        <w:ind w:firstLine="600"/>
        <w:jc w:val="both"/>
      </w:pPr>
      <w:r>
        <w:rPr>
          <w:rFonts w:ascii="Times New Roman" w:hAnsi="Times New Roman"/>
          <w:b/>
          <w:color w:val="000000"/>
          <w:sz w:val="28"/>
        </w:rPr>
        <w:t xml:space="preserve">Работа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615455" w:rsidRPr="00374632" w:rsidRDefault="00F46C17">
      <w:pPr>
        <w:numPr>
          <w:ilvl w:val="0"/>
          <w:numId w:val="5"/>
        </w:numPr>
        <w:spacing w:after="0" w:line="264" w:lineRule="auto"/>
        <w:jc w:val="both"/>
        <w:rPr>
          <w:lang w:val="ru-RU"/>
        </w:rPr>
      </w:pPr>
      <w:r w:rsidRPr="00374632">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615455" w:rsidRPr="00374632" w:rsidRDefault="00F46C17">
      <w:pPr>
        <w:numPr>
          <w:ilvl w:val="0"/>
          <w:numId w:val="5"/>
        </w:numPr>
        <w:spacing w:after="0" w:line="264" w:lineRule="auto"/>
        <w:jc w:val="both"/>
        <w:rPr>
          <w:lang w:val="ru-RU"/>
        </w:rPr>
      </w:pPr>
      <w:r w:rsidRPr="00374632">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615455" w:rsidRPr="00374632" w:rsidRDefault="00F46C17">
      <w:pPr>
        <w:numPr>
          <w:ilvl w:val="0"/>
          <w:numId w:val="5"/>
        </w:numPr>
        <w:spacing w:after="0" w:line="264" w:lineRule="auto"/>
        <w:jc w:val="both"/>
        <w:rPr>
          <w:lang w:val="ru-RU"/>
        </w:rPr>
      </w:pPr>
      <w:r w:rsidRPr="00374632">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615455" w:rsidRPr="00374632" w:rsidRDefault="00F46C17">
      <w:pPr>
        <w:numPr>
          <w:ilvl w:val="0"/>
          <w:numId w:val="5"/>
        </w:numPr>
        <w:spacing w:after="0" w:line="264" w:lineRule="auto"/>
        <w:jc w:val="both"/>
        <w:rPr>
          <w:lang w:val="ru-RU"/>
        </w:rPr>
      </w:pPr>
      <w:r w:rsidRPr="00374632">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615455" w:rsidRDefault="00F46C17">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615455" w:rsidRPr="00374632" w:rsidRDefault="00F46C17">
      <w:pPr>
        <w:numPr>
          <w:ilvl w:val="0"/>
          <w:numId w:val="6"/>
        </w:numPr>
        <w:spacing w:after="0" w:line="264" w:lineRule="auto"/>
        <w:jc w:val="both"/>
        <w:rPr>
          <w:lang w:val="ru-RU"/>
        </w:rPr>
      </w:pPr>
      <w:r w:rsidRPr="00374632">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615455" w:rsidRPr="00374632" w:rsidRDefault="00F46C17">
      <w:pPr>
        <w:numPr>
          <w:ilvl w:val="0"/>
          <w:numId w:val="6"/>
        </w:numPr>
        <w:spacing w:after="0" w:line="264" w:lineRule="auto"/>
        <w:jc w:val="both"/>
        <w:rPr>
          <w:lang w:val="ru-RU"/>
        </w:rPr>
      </w:pPr>
      <w:r w:rsidRPr="00374632">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615455" w:rsidRPr="00374632" w:rsidRDefault="00F46C17">
      <w:pPr>
        <w:numPr>
          <w:ilvl w:val="0"/>
          <w:numId w:val="6"/>
        </w:numPr>
        <w:spacing w:after="0" w:line="264" w:lineRule="auto"/>
        <w:jc w:val="both"/>
        <w:rPr>
          <w:lang w:val="ru-RU"/>
        </w:rPr>
      </w:pPr>
      <w:r w:rsidRPr="00374632">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615455" w:rsidRDefault="00F46C17">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615455" w:rsidRPr="00374632" w:rsidRDefault="00F46C17">
      <w:pPr>
        <w:numPr>
          <w:ilvl w:val="0"/>
          <w:numId w:val="7"/>
        </w:numPr>
        <w:spacing w:after="0" w:line="264" w:lineRule="auto"/>
        <w:jc w:val="both"/>
        <w:rPr>
          <w:lang w:val="ru-RU"/>
        </w:rPr>
      </w:pPr>
      <w:r w:rsidRPr="00374632">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615455" w:rsidRPr="00374632" w:rsidRDefault="00F46C17">
      <w:pPr>
        <w:numPr>
          <w:ilvl w:val="0"/>
          <w:numId w:val="7"/>
        </w:numPr>
        <w:spacing w:after="0" w:line="264" w:lineRule="auto"/>
        <w:jc w:val="both"/>
        <w:rPr>
          <w:lang w:val="ru-RU"/>
        </w:rPr>
      </w:pPr>
      <w:r w:rsidRPr="00374632">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615455" w:rsidRPr="00374632" w:rsidRDefault="00F46C17">
      <w:pPr>
        <w:numPr>
          <w:ilvl w:val="0"/>
          <w:numId w:val="7"/>
        </w:numPr>
        <w:spacing w:after="0" w:line="264" w:lineRule="auto"/>
        <w:jc w:val="both"/>
        <w:rPr>
          <w:lang w:val="ru-RU"/>
        </w:rPr>
      </w:pPr>
      <w:r w:rsidRPr="00374632">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615455" w:rsidRPr="00374632" w:rsidRDefault="00F46C17">
      <w:pPr>
        <w:numPr>
          <w:ilvl w:val="0"/>
          <w:numId w:val="7"/>
        </w:numPr>
        <w:spacing w:after="0" w:line="264" w:lineRule="auto"/>
        <w:jc w:val="both"/>
        <w:rPr>
          <w:lang w:val="ru-RU"/>
        </w:rPr>
      </w:pPr>
      <w:r w:rsidRPr="00374632">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615455" w:rsidRPr="00374632" w:rsidRDefault="00F46C17">
      <w:pPr>
        <w:numPr>
          <w:ilvl w:val="0"/>
          <w:numId w:val="7"/>
        </w:numPr>
        <w:spacing w:after="0" w:line="264" w:lineRule="auto"/>
        <w:jc w:val="both"/>
        <w:rPr>
          <w:lang w:val="ru-RU"/>
        </w:rPr>
      </w:pPr>
      <w:r w:rsidRPr="00374632">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615455" w:rsidRDefault="00F46C17">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615455" w:rsidRPr="00374632" w:rsidRDefault="00F46C17">
      <w:pPr>
        <w:numPr>
          <w:ilvl w:val="0"/>
          <w:numId w:val="8"/>
        </w:numPr>
        <w:spacing w:after="0" w:line="264" w:lineRule="auto"/>
        <w:jc w:val="both"/>
        <w:rPr>
          <w:lang w:val="ru-RU"/>
        </w:rPr>
      </w:pPr>
      <w:r w:rsidRPr="00374632">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615455" w:rsidRPr="00374632" w:rsidRDefault="00F46C17">
      <w:pPr>
        <w:numPr>
          <w:ilvl w:val="0"/>
          <w:numId w:val="8"/>
        </w:numPr>
        <w:spacing w:after="0" w:line="264" w:lineRule="auto"/>
        <w:jc w:val="both"/>
        <w:rPr>
          <w:lang w:val="ru-RU"/>
        </w:rPr>
      </w:pPr>
      <w:r w:rsidRPr="00374632">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615455" w:rsidRPr="00374632" w:rsidRDefault="00F46C17">
      <w:pPr>
        <w:numPr>
          <w:ilvl w:val="0"/>
          <w:numId w:val="8"/>
        </w:numPr>
        <w:spacing w:after="0" w:line="264" w:lineRule="auto"/>
        <w:jc w:val="both"/>
        <w:rPr>
          <w:lang w:val="ru-RU"/>
        </w:rPr>
      </w:pPr>
      <w:r w:rsidRPr="00374632">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374632">
        <w:rPr>
          <w:rFonts w:ascii="Times New Roman" w:hAnsi="Times New Roman"/>
          <w:color w:val="000000"/>
          <w:sz w:val="28"/>
          <w:lang w:val="ru-RU"/>
        </w:rPr>
        <w:t>видеопрезентацией</w:t>
      </w:r>
      <w:proofErr w:type="spellEnd"/>
      <w:r w:rsidRPr="00374632">
        <w:rPr>
          <w:rFonts w:ascii="Times New Roman" w:hAnsi="Times New Roman"/>
          <w:color w:val="000000"/>
          <w:sz w:val="28"/>
          <w:lang w:val="ru-RU"/>
        </w:rPr>
        <w:t>.</w:t>
      </w:r>
    </w:p>
    <w:p w:rsidR="00615455" w:rsidRPr="00374632" w:rsidRDefault="00615455">
      <w:pPr>
        <w:spacing w:after="0" w:line="264" w:lineRule="auto"/>
        <w:ind w:left="120"/>
        <w:jc w:val="both"/>
        <w:rPr>
          <w:lang w:val="ru-RU"/>
        </w:rPr>
      </w:pPr>
    </w:p>
    <w:p w:rsidR="00615455" w:rsidRPr="00374632" w:rsidRDefault="00F46C17">
      <w:pPr>
        <w:spacing w:after="0" w:line="264" w:lineRule="auto"/>
        <w:ind w:left="120"/>
        <w:jc w:val="both"/>
        <w:rPr>
          <w:lang w:val="ru-RU"/>
        </w:rPr>
      </w:pPr>
      <w:r w:rsidRPr="00374632">
        <w:rPr>
          <w:rFonts w:ascii="Times New Roman" w:hAnsi="Times New Roman"/>
          <w:b/>
          <w:color w:val="000000"/>
          <w:sz w:val="28"/>
          <w:lang w:val="ru-RU"/>
        </w:rPr>
        <w:t>ПРЕДМЕТНЫЕ РЕЗУЛЬТАТЫ</w:t>
      </w:r>
    </w:p>
    <w:p w:rsidR="00615455" w:rsidRPr="00374632" w:rsidRDefault="00615455">
      <w:pPr>
        <w:spacing w:after="0" w:line="264" w:lineRule="auto"/>
        <w:ind w:left="120"/>
        <w:jc w:val="both"/>
        <w:rPr>
          <w:lang w:val="ru-RU"/>
        </w:rPr>
      </w:pP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Предметные результаты обучения по модулю «Основы православной культуры» должны обеспечивать следующие достижения обучающегося:</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374632">
        <w:rPr>
          <w:rFonts w:ascii="Times New Roman" w:hAnsi="Times New Roman"/>
          <w:color w:val="000000"/>
          <w:sz w:val="28"/>
          <w:lang w:val="ru-RU"/>
        </w:rPr>
        <w:t xml:space="preserve"> Д</w:t>
      </w:r>
      <w:proofErr w:type="gramEnd"/>
      <w:r w:rsidRPr="00374632">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615455" w:rsidRPr="00374632" w:rsidRDefault="00F46C17">
      <w:pPr>
        <w:numPr>
          <w:ilvl w:val="0"/>
          <w:numId w:val="9"/>
        </w:numPr>
        <w:spacing w:after="0" w:line="264" w:lineRule="auto"/>
        <w:jc w:val="both"/>
        <w:rPr>
          <w:lang w:val="ru-RU"/>
        </w:rPr>
      </w:pPr>
      <w:proofErr w:type="gramStart"/>
      <w:r w:rsidRPr="00374632">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615455" w:rsidRDefault="00F46C17">
      <w:pPr>
        <w:numPr>
          <w:ilvl w:val="0"/>
          <w:numId w:val="9"/>
        </w:numPr>
        <w:spacing w:after="0" w:line="264" w:lineRule="auto"/>
        <w:jc w:val="both"/>
      </w:pPr>
      <w:r w:rsidRPr="00374632">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374632">
        <w:rPr>
          <w:rFonts w:ascii="Times New Roman" w:hAnsi="Times New Roman"/>
          <w:color w:val="000000"/>
          <w:sz w:val="28"/>
          <w:lang w:val="ru-RU"/>
        </w:rPr>
        <w:t>многорелигиозного</w:t>
      </w:r>
      <w:proofErr w:type="spellEnd"/>
      <w:r w:rsidRPr="0037463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374632">
        <w:rPr>
          <w:rFonts w:ascii="Times New Roman" w:hAnsi="Times New Roman"/>
          <w:color w:val="000000"/>
          <w:sz w:val="28"/>
          <w:lang w:val="ru-RU"/>
        </w:rPr>
        <w:t>Оте­честву</w:t>
      </w:r>
      <w:proofErr w:type="gramEnd"/>
      <w:r w:rsidRPr="00374632">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15455" w:rsidRPr="00374632" w:rsidRDefault="00F46C17">
      <w:pPr>
        <w:numPr>
          <w:ilvl w:val="0"/>
          <w:numId w:val="9"/>
        </w:numPr>
        <w:spacing w:after="0" w:line="264" w:lineRule="auto"/>
        <w:jc w:val="both"/>
        <w:rPr>
          <w:lang w:val="ru-RU"/>
        </w:rPr>
      </w:pPr>
      <w:r w:rsidRPr="00374632">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615455" w:rsidRPr="00374632" w:rsidRDefault="00F46C17">
      <w:pPr>
        <w:numPr>
          <w:ilvl w:val="0"/>
          <w:numId w:val="10"/>
        </w:numPr>
        <w:spacing w:after="0" w:line="264" w:lineRule="auto"/>
        <w:jc w:val="both"/>
        <w:rPr>
          <w:lang w:val="ru-RU"/>
        </w:rPr>
      </w:pPr>
      <w:proofErr w:type="gramStart"/>
      <w:r w:rsidRPr="00374632">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 xml:space="preserve">рассказывать о Священном Коране и сунне – примерах из жизни пророка </w:t>
      </w:r>
      <w:proofErr w:type="spellStart"/>
      <w:r w:rsidRPr="00374632">
        <w:rPr>
          <w:rFonts w:ascii="Times New Roman" w:hAnsi="Times New Roman"/>
          <w:color w:val="000000"/>
          <w:sz w:val="28"/>
          <w:lang w:val="ru-RU"/>
        </w:rPr>
        <w:t>Мухаммада</w:t>
      </w:r>
      <w:proofErr w:type="spellEnd"/>
      <w:r w:rsidRPr="00374632">
        <w:rPr>
          <w:rFonts w:ascii="Times New Roman" w:hAnsi="Times New Roman"/>
          <w:color w:val="000000"/>
          <w:sz w:val="28"/>
          <w:lang w:val="ru-RU"/>
        </w:rPr>
        <w:t xml:space="preserve">; о праведных предках, о ритуальной практике в исламе (намаз, хадж, пост, </w:t>
      </w:r>
      <w:proofErr w:type="spellStart"/>
      <w:r w:rsidRPr="00374632">
        <w:rPr>
          <w:rFonts w:ascii="Times New Roman" w:hAnsi="Times New Roman"/>
          <w:color w:val="000000"/>
          <w:sz w:val="28"/>
          <w:lang w:val="ru-RU"/>
        </w:rPr>
        <w:t>закят</w:t>
      </w:r>
      <w:proofErr w:type="spellEnd"/>
      <w:r w:rsidRPr="00374632">
        <w:rPr>
          <w:rFonts w:ascii="Times New Roman" w:hAnsi="Times New Roman"/>
          <w:color w:val="000000"/>
          <w:sz w:val="28"/>
          <w:lang w:val="ru-RU"/>
        </w:rPr>
        <w:t xml:space="preserve">, </w:t>
      </w:r>
      <w:proofErr w:type="spellStart"/>
      <w:r w:rsidRPr="00374632">
        <w:rPr>
          <w:rFonts w:ascii="Times New Roman" w:hAnsi="Times New Roman"/>
          <w:color w:val="000000"/>
          <w:sz w:val="28"/>
          <w:lang w:val="ru-RU"/>
        </w:rPr>
        <w:t>дуа</w:t>
      </w:r>
      <w:proofErr w:type="spellEnd"/>
      <w:r w:rsidRPr="00374632">
        <w:rPr>
          <w:rFonts w:ascii="Times New Roman" w:hAnsi="Times New Roman"/>
          <w:color w:val="000000"/>
          <w:sz w:val="28"/>
          <w:lang w:val="ru-RU"/>
        </w:rPr>
        <w:t xml:space="preserve">, </w:t>
      </w:r>
      <w:proofErr w:type="spellStart"/>
      <w:r w:rsidRPr="00374632">
        <w:rPr>
          <w:rFonts w:ascii="Times New Roman" w:hAnsi="Times New Roman"/>
          <w:color w:val="000000"/>
          <w:sz w:val="28"/>
          <w:lang w:val="ru-RU"/>
        </w:rPr>
        <w:t>зикр</w:t>
      </w:r>
      <w:proofErr w:type="spellEnd"/>
      <w:r w:rsidRPr="00374632">
        <w:rPr>
          <w:rFonts w:ascii="Times New Roman" w:hAnsi="Times New Roman"/>
          <w:color w:val="000000"/>
          <w:sz w:val="28"/>
          <w:lang w:val="ru-RU"/>
        </w:rPr>
        <w:t>);</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рассказывать о назначении и устройстве мечети (</w:t>
      </w:r>
      <w:proofErr w:type="spellStart"/>
      <w:r w:rsidRPr="00374632">
        <w:rPr>
          <w:rFonts w:ascii="Times New Roman" w:hAnsi="Times New Roman"/>
          <w:color w:val="000000"/>
          <w:sz w:val="28"/>
          <w:lang w:val="ru-RU"/>
        </w:rPr>
        <w:t>минбар</w:t>
      </w:r>
      <w:proofErr w:type="spellEnd"/>
      <w:r w:rsidRPr="00374632">
        <w:rPr>
          <w:rFonts w:ascii="Times New Roman" w:hAnsi="Times New Roman"/>
          <w:color w:val="000000"/>
          <w:sz w:val="28"/>
          <w:lang w:val="ru-RU"/>
        </w:rPr>
        <w:t xml:space="preserve">, </w:t>
      </w:r>
      <w:proofErr w:type="spellStart"/>
      <w:r w:rsidRPr="00374632">
        <w:rPr>
          <w:rFonts w:ascii="Times New Roman" w:hAnsi="Times New Roman"/>
          <w:color w:val="000000"/>
          <w:sz w:val="28"/>
          <w:lang w:val="ru-RU"/>
        </w:rPr>
        <w:t>михраб</w:t>
      </w:r>
      <w:proofErr w:type="spellEnd"/>
      <w:r w:rsidRPr="00374632">
        <w:rPr>
          <w:rFonts w:ascii="Times New Roman" w:hAnsi="Times New Roman"/>
          <w:color w:val="000000"/>
          <w:sz w:val="28"/>
          <w:lang w:val="ru-RU"/>
        </w:rPr>
        <w:t>), нормах поведения в мечети, общения с верующими и служителями ислама;</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374632">
        <w:rPr>
          <w:rFonts w:ascii="Times New Roman" w:hAnsi="Times New Roman"/>
          <w:color w:val="000000"/>
          <w:sz w:val="28"/>
          <w:lang w:val="ru-RU"/>
        </w:rPr>
        <w:t>Маулид</w:t>
      </w:r>
      <w:proofErr w:type="spellEnd"/>
      <w:r w:rsidRPr="00374632">
        <w:rPr>
          <w:rFonts w:ascii="Times New Roman" w:hAnsi="Times New Roman"/>
          <w:color w:val="000000"/>
          <w:sz w:val="28"/>
          <w:lang w:val="ru-RU"/>
        </w:rPr>
        <w:t>);</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615455" w:rsidRDefault="00F46C17">
      <w:pPr>
        <w:numPr>
          <w:ilvl w:val="0"/>
          <w:numId w:val="10"/>
        </w:numPr>
        <w:spacing w:after="0" w:line="264" w:lineRule="auto"/>
        <w:jc w:val="both"/>
      </w:pPr>
      <w:r w:rsidRPr="00374632">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374632">
        <w:rPr>
          <w:rFonts w:ascii="Times New Roman" w:hAnsi="Times New Roman"/>
          <w:color w:val="000000"/>
          <w:sz w:val="28"/>
          <w:lang w:val="ru-RU"/>
        </w:rPr>
        <w:t>многорелигиозного</w:t>
      </w:r>
      <w:proofErr w:type="spellEnd"/>
      <w:r w:rsidRPr="0037463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374632">
        <w:rPr>
          <w:rFonts w:ascii="Times New Roman" w:hAnsi="Times New Roman"/>
          <w:color w:val="000000"/>
          <w:sz w:val="28"/>
          <w:lang w:val="ru-RU"/>
        </w:rPr>
        <w:t>Оте­честву</w:t>
      </w:r>
      <w:proofErr w:type="gramEnd"/>
      <w:r w:rsidRPr="00374632">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15455" w:rsidRPr="00374632" w:rsidRDefault="00F46C17">
      <w:pPr>
        <w:numPr>
          <w:ilvl w:val="0"/>
          <w:numId w:val="10"/>
        </w:numPr>
        <w:spacing w:after="0" w:line="264" w:lineRule="auto"/>
        <w:jc w:val="both"/>
        <w:rPr>
          <w:lang w:val="ru-RU"/>
        </w:rPr>
      </w:pPr>
      <w:r w:rsidRPr="00374632">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615455" w:rsidRPr="00374632" w:rsidRDefault="00F46C17">
      <w:pPr>
        <w:numPr>
          <w:ilvl w:val="0"/>
          <w:numId w:val="11"/>
        </w:numPr>
        <w:spacing w:after="0" w:line="264" w:lineRule="auto"/>
        <w:jc w:val="both"/>
        <w:rPr>
          <w:lang w:val="ru-RU"/>
        </w:rPr>
      </w:pPr>
      <w:proofErr w:type="gramStart"/>
      <w:r w:rsidRPr="00374632">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374632">
        <w:rPr>
          <w:rFonts w:ascii="Times New Roman" w:hAnsi="Times New Roman"/>
          <w:color w:val="000000"/>
          <w:sz w:val="28"/>
          <w:lang w:val="ru-RU"/>
        </w:rPr>
        <w:t>неблагие</w:t>
      </w:r>
      <w:proofErr w:type="spellEnd"/>
      <w:r w:rsidRPr="00374632">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374632">
        <w:rPr>
          <w:rFonts w:ascii="Times New Roman" w:hAnsi="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374632">
        <w:rPr>
          <w:rFonts w:ascii="Times New Roman" w:hAnsi="Times New Roman"/>
          <w:color w:val="000000"/>
          <w:sz w:val="28"/>
          <w:lang w:val="ru-RU"/>
        </w:rPr>
        <w:t>буддах</w:t>
      </w:r>
      <w:proofErr w:type="spellEnd"/>
      <w:r w:rsidRPr="00374632">
        <w:rPr>
          <w:rFonts w:ascii="Times New Roman" w:hAnsi="Times New Roman"/>
          <w:color w:val="000000"/>
          <w:sz w:val="28"/>
          <w:lang w:val="ru-RU"/>
        </w:rPr>
        <w:t xml:space="preserve">), </w:t>
      </w:r>
      <w:proofErr w:type="spellStart"/>
      <w:r w:rsidRPr="00374632">
        <w:rPr>
          <w:rFonts w:ascii="Times New Roman" w:hAnsi="Times New Roman"/>
          <w:color w:val="000000"/>
          <w:sz w:val="28"/>
          <w:lang w:val="ru-RU"/>
        </w:rPr>
        <w:t>бодхисаттвах</w:t>
      </w:r>
      <w:proofErr w:type="spellEnd"/>
      <w:r w:rsidRPr="00374632">
        <w:rPr>
          <w:rFonts w:ascii="Times New Roman" w:hAnsi="Times New Roman"/>
          <w:color w:val="000000"/>
          <w:sz w:val="28"/>
          <w:lang w:val="ru-RU"/>
        </w:rPr>
        <w:t xml:space="preserve">, Вселенной, человеке, обществе, </w:t>
      </w:r>
      <w:proofErr w:type="spellStart"/>
      <w:r w:rsidRPr="00374632">
        <w:rPr>
          <w:rFonts w:ascii="Times New Roman" w:hAnsi="Times New Roman"/>
          <w:color w:val="000000"/>
          <w:sz w:val="28"/>
          <w:lang w:val="ru-RU"/>
        </w:rPr>
        <w:t>сангхе</w:t>
      </w:r>
      <w:proofErr w:type="spellEnd"/>
      <w:r w:rsidRPr="00374632">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рассказывать о праздниках в буддизме, аскезе;</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рассказывать о художественной культуре в буддийской традиции;</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615455" w:rsidRDefault="00F46C17">
      <w:pPr>
        <w:numPr>
          <w:ilvl w:val="0"/>
          <w:numId w:val="11"/>
        </w:numPr>
        <w:spacing w:after="0" w:line="264" w:lineRule="auto"/>
        <w:jc w:val="both"/>
      </w:pPr>
      <w:r w:rsidRPr="00374632">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374632">
        <w:rPr>
          <w:rFonts w:ascii="Times New Roman" w:hAnsi="Times New Roman"/>
          <w:color w:val="000000"/>
          <w:sz w:val="28"/>
          <w:lang w:val="ru-RU"/>
        </w:rPr>
        <w:t>многорелигиозного</w:t>
      </w:r>
      <w:proofErr w:type="spellEnd"/>
      <w:r w:rsidRPr="0037463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374632">
        <w:rPr>
          <w:rFonts w:ascii="Times New Roman" w:hAnsi="Times New Roman"/>
          <w:color w:val="000000"/>
          <w:sz w:val="28"/>
          <w:lang w:val="ru-RU"/>
        </w:rPr>
        <w:lastRenderedPageBreak/>
        <w:t>Родине – России; приводить примеры сотрудничества последователей традиционных религий;</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15455" w:rsidRPr="00374632" w:rsidRDefault="00F46C17">
      <w:pPr>
        <w:numPr>
          <w:ilvl w:val="0"/>
          <w:numId w:val="11"/>
        </w:numPr>
        <w:spacing w:after="0" w:line="264" w:lineRule="auto"/>
        <w:jc w:val="both"/>
        <w:rPr>
          <w:lang w:val="ru-RU"/>
        </w:rPr>
      </w:pPr>
      <w:r w:rsidRPr="00374632">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Предметные результаты освоения образовательной программы модуля «Основы иудейской культуры» должны отражать сформированность умений:</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615455" w:rsidRPr="00374632" w:rsidRDefault="00F46C17">
      <w:pPr>
        <w:numPr>
          <w:ilvl w:val="0"/>
          <w:numId w:val="12"/>
        </w:numPr>
        <w:spacing w:after="0" w:line="264" w:lineRule="auto"/>
        <w:jc w:val="both"/>
        <w:rPr>
          <w:lang w:val="ru-RU"/>
        </w:rPr>
      </w:pPr>
      <w:proofErr w:type="gramStart"/>
      <w:r w:rsidRPr="00374632">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 xml:space="preserve">рассказывать о священных текстах иудаизма – Торе и </w:t>
      </w:r>
      <w:proofErr w:type="spellStart"/>
      <w:r w:rsidRPr="00374632">
        <w:rPr>
          <w:rFonts w:ascii="Times New Roman" w:hAnsi="Times New Roman"/>
          <w:color w:val="000000"/>
          <w:sz w:val="28"/>
          <w:lang w:val="ru-RU"/>
        </w:rPr>
        <w:t>Танахе</w:t>
      </w:r>
      <w:proofErr w:type="spellEnd"/>
      <w:r w:rsidRPr="00374632">
        <w:rPr>
          <w:rFonts w:ascii="Times New Roman" w:hAnsi="Times New Roman"/>
          <w:color w:val="000000"/>
          <w:sz w:val="28"/>
          <w:lang w:val="ru-RU"/>
        </w:rPr>
        <w:t>, о Талмуде, произведениях выдающихся деятелей иудаизма, богослужениях, молитвах;</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 xml:space="preserve">рассказывать об иудейских праздниках (не менее четырёх, включая </w:t>
      </w:r>
      <w:proofErr w:type="spellStart"/>
      <w:r w:rsidRPr="00374632">
        <w:rPr>
          <w:rFonts w:ascii="Times New Roman" w:hAnsi="Times New Roman"/>
          <w:color w:val="000000"/>
          <w:sz w:val="28"/>
          <w:lang w:val="ru-RU"/>
        </w:rPr>
        <w:t>Рош-а-Шана</w:t>
      </w:r>
      <w:proofErr w:type="spellEnd"/>
      <w:r w:rsidRPr="00374632">
        <w:rPr>
          <w:rFonts w:ascii="Times New Roman" w:hAnsi="Times New Roman"/>
          <w:color w:val="000000"/>
          <w:sz w:val="28"/>
          <w:lang w:val="ru-RU"/>
        </w:rPr>
        <w:t xml:space="preserve">, </w:t>
      </w:r>
      <w:proofErr w:type="spellStart"/>
      <w:r w:rsidRPr="00374632">
        <w:rPr>
          <w:rFonts w:ascii="Times New Roman" w:hAnsi="Times New Roman"/>
          <w:color w:val="000000"/>
          <w:sz w:val="28"/>
          <w:lang w:val="ru-RU"/>
        </w:rPr>
        <w:t>Йом-Киппур</w:t>
      </w:r>
      <w:proofErr w:type="spellEnd"/>
      <w:r w:rsidRPr="00374632">
        <w:rPr>
          <w:rFonts w:ascii="Times New Roman" w:hAnsi="Times New Roman"/>
          <w:color w:val="000000"/>
          <w:sz w:val="28"/>
          <w:lang w:val="ru-RU"/>
        </w:rPr>
        <w:t xml:space="preserve">, </w:t>
      </w:r>
      <w:proofErr w:type="spellStart"/>
      <w:r w:rsidRPr="00374632">
        <w:rPr>
          <w:rFonts w:ascii="Times New Roman" w:hAnsi="Times New Roman"/>
          <w:color w:val="000000"/>
          <w:sz w:val="28"/>
          <w:lang w:val="ru-RU"/>
        </w:rPr>
        <w:t>Суккот</w:t>
      </w:r>
      <w:proofErr w:type="spellEnd"/>
      <w:r w:rsidRPr="00374632">
        <w:rPr>
          <w:rFonts w:ascii="Times New Roman" w:hAnsi="Times New Roman"/>
          <w:color w:val="000000"/>
          <w:sz w:val="28"/>
          <w:lang w:val="ru-RU"/>
        </w:rPr>
        <w:t xml:space="preserve">, </w:t>
      </w:r>
      <w:proofErr w:type="spellStart"/>
      <w:r w:rsidRPr="00374632">
        <w:rPr>
          <w:rFonts w:ascii="Times New Roman" w:hAnsi="Times New Roman"/>
          <w:color w:val="000000"/>
          <w:sz w:val="28"/>
          <w:lang w:val="ru-RU"/>
        </w:rPr>
        <w:t>Песах</w:t>
      </w:r>
      <w:proofErr w:type="spellEnd"/>
      <w:r w:rsidRPr="00374632">
        <w:rPr>
          <w:rFonts w:ascii="Times New Roman" w:hAnsi="Times New Roman"/>
          <w:color w:val="000000"/>
          <w:sz w:val="28"/>
          <w:lang w:val="ru-RU"/>
        </w:rPr>
        <w:t>), постах, назначении поста;</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распознавать иудейскую символику, объяснять своими словами её смысл (</w:t>
      </w:r>
      <w:proofErr w:type="spellStart"/>
      <w:r w:rsidRPr="00374632">
        <w:rPr>
          <w:rFonts w:ascii="Times New Roman" w:hAnsi="Times New Roman"/>
          <w:color w:val="000000"/>
          <w:sz w:val="28"/>
          <w:lang w:val="ru-RU"/>
        </w:rPr>
        <w:t>магендовид</w:t>
      </w:r>
      <w:proofErr w:type="spellEnd"/>
      <w:r w:rsidRPr="00374632">
        <w:rPr>
          <w:rFonts w:ascii="Times New Roman" w:hAnsi="Times New Roman"/>
          <w:color w:val="000000"/>
          <w:sz w:val="28"/>
          <w:lang w:val="ru-RU"/>
        </w:rPr>
        <w:t>) и значение в еврейской культуре;</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излагать основные исторические сведения о появлен</w:t>
      </w:r>
      <w:proofErr w:type="gramStart"/>
      <w:r w:rsidRPr="00374632">
        <w:rPr>
          <w:rFonts w:ascii="Times New Roman" w:hAnsi="Times New Roman"/>
          <w:color w:val="000000"/>
          <w:sz w:val="28"/>
          <w:lang w:val="ru-RU"/>
        </w:rPr>
        <w:t>ии иу</w:t>
      </w:r>
      <w:proofErr w:type="gramEnd"/>
      <w:r w:rsidRPr="00374632">
        <w:rPr>
          <w:rFonts w:ascii="Times New Roman" w:hAnsi="Times New Roman"/>
          <w:color w:val="000000"/>
          <w:sz w:val="28"/>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615455" w:rsidRDefault="00F46C17">
      <w:pPr>
        <w:numPr>
          <w:ilvl w:val="0"/>
          <w:numId w:val="12"/>
        </w:numPr>
        <w:spacing w:after="0" w:line="264" w:lineRule="auto"/>
        <w:jc w:val="both"/>
      </w:pPr>
      <w:r w:rsidRPr="00374632">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374632">
        <w:rPr>
          <w:rFonts w:ascii="Times New Roman" w:hAnsi="Times New Roman"/>
          <w:color w:val="000000"/>
          <w:sz w:val="28"/>
          <w:lang w:val="ru-RU"/>
        </w:rPr>
        <w:t>многорелигиозного</w:t>
      </w:r>
      <w:proofErr w:type="spellEnd"/>
      <w:r w:rsidRPr="0037463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374632">
        <w:rPr>
          <w:rFonts w:ascii="Times New Roman" w:hAnsi="Times New Roman"/>
          <w:color w:val="000000"/>
          <w:sz w:val="28"/>
          <w:lang w:val="ru-RU"/>
        </w:rPr>
        <w:t>Оте­честву</w:t>
      </w:r>
      <w:proofErr w:type="gramEnd"/>
      <w:r w:rsidRPr="00374632">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615455" w:rsidRPr="00374632" w:rsidRDefault="00F46C17">
      <w:pPr>
        <w:numPr>
          <w:ilvl w:val="0"/>
          <w:numId w:val="12"/>
        </w:numPr>
        <w:spacing w:after="0" w:line="264" w:lineRule="auto"/>
        <w:jc w:val="both"/>
        <w:rPr>
          <w:lang w:val="ru-RU"/>
        </w:rPr>
      </w:pPr>
      <w:r w:rsidRPr="00374632">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lastRenderedPageBreak/>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615455" w:rsidRPr="00374632" w:rsidRDefault="00F46C17">
      <w:pPr>
        <w:numPr>
          <w:ilvl w:val="0"/>
          <w:numId w:val="13"/>
        </w:numPr>
        <w:spacing w:after="0" w:line="264" w:lineRule="auto"/>
        <w:jc w:val="both"/>
        <w:rPr>
          <w:lang w:val="ru-RU"/>
        </w:rPr>
      </w:pPr>
      <w:proofErr w:type="gramStart"/>
      <w:r w:rsidRPr="00374632">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615455" w:rsidRPr="00374632" w:rsidRDefault="00F46C17">
      <w:pPr>
        <w:numPr>
          <w:ilvl w:val="0"/>
          <w:numId w:val="13"/>
        </w:numPr>
        <w:spacing w:after="0" w:line="264" w:lineRule="auto"/>
        <w:jc w:val="both"/>
        <w:rPr>
          <w:lang w:val="ru-RU"/>
        </w:rPr>
      </w:pPr>
      <w:proofErr w:type="gramStart"/>
      <w:r w:rsidRPr="00374632">
        <w:rPr>
          <w:rFonts w:ascii="Times New Roman" w:hAnsi="Times New Roman"/>
          <w:color w:val="000000"/>
          <w:sz w:val="28"/>
          <w:lang w:val="ru-RU"/>
        </w:rPr>
        <w:t xml:space="preserve">рассказывать о священных писаниях традиционных религий народов России (Библия, Коран, </w:t>
      </w:r>
      <w:proofErr w:type="spellStart"/>
      <w:r w:rsidRPr="00374632">
        <w:rPr>
          <w:rFonts w:ascii="Times New Roman" w:hAnsi="Times New Roman"/>
          <w:color w:val="000000"/>
          <w:sz w:val="28"/>
          <w:lang w:val="ru-RU"/>
        </w:rPr>
        <w:t>Трипитака</w:t>
      </w:r>
      <w:proofErr w:type="spellEnd"/>
      <w:r w:rsidRPr="00374632">
        <w:rPr>
          <w:rFonts w:ascii="Times New Roman" w:hAnsi="Times New Roman"/>
          <w:color w:val="000000"/>
          <w:sz w:val="28"/>
          <w:lang w:val="ru-RU"/>
        </w:rPr>
        <w:t xml:space="preserve"> (</w:t>
      </w:r>
      <w:proofErr w:type="spellStart"/>
      <w:r w:rsidRPr="00374632">
        <w:rPr>
          <w:rFonts w:ascii="Times New Roman" w:hAnsi="Times New Roman"/>
          <w:color w:val="000000"/>
          <w:sz w:val="28"/>
          <w:lang w:val="ru-RU"/>
        </w:rPr>
        <w:t>Ганджур</w:t>
      </w:r>
      <w:proofErr w:type="spellEnd"/>
      <w:r w:rsidRPr="00374632">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374632">
        <w:rPr>
          <w:rFonts w:ascii="Times New Roman" w:hAnsi="Times New Roman"/>
          <w:color w:val="000000"/>
          <w:sz w:val="28"/>
          <w:lang w:val="ru-RU"/>
        </w:rPr>
        <w:t>танкопись</w:t>
      </w:r>
      <w:proofErr w:type="spellEnd"/>
      <w:r w:rsidRPr="00374632">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615455" w:rsidRDefault="00F46C17">
      <w:pPr>
        <w:numPr>
          <w:ilvl w:val="0"/>
          <w:numId w:val="13"/>
        </w:numPr>
        <w:spacing w:after="0" w:line="264" w:lineRule="auto"/>
        <w:jc w:val="both"/>
      </w:pPr>
      <w:r w:rsidRPr="00374632">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374632">
        <w:rPr>
          <w:rFonts w:ascii="Times New Roman" w:hAnsi="Times New Roman"/>
          <w:color w:val="000000"/>
          <w:sz w:val="28"/>
          <w:lang w:val="ru-RU"/>
        </w:rPr>
        <w:t>многорелигиозного</w:t>
      </w:r>
      <w:proofErr w:type="spellEnd"/>
      <w:r w:rsidRPr="0037463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615455" w:rsidRPr="00374632" w:rsidRDefault="00F46C17">
      <w:pPr>
        <w:numPr>
          <w:ilvl w:val="0"/>
          <w:numId w:val="13"/>
        </w:numPr>
        <w:spacing w:after="0" w:line="264" w:lineRule="auto"/>
        <w:jc w:val="both"/>
        <w:rPr>
          <w:lang w:val="ru-RU"/>
        </w:rPr>
      </w:pPr>
      <w:r w:rsidRPr="00374632">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615455" w:rsidRPr="00374632" w:rsidRDefault="00F46C17">
      <w:pPr>
        <w:spacing w:after="0" w:line="264" w:lineRule="auto"/>
        <w:ind w:firstLine="600"/>
        <w:jc w:val="both"/>
        <w:rPr>
          <w:lang w:val="ru-RU"/>
        </w:rPr>
      </w:pPr>
      <w:r w:rsidRPr="00374632">
        <w:rPr>
          <w:rFonts w:ascii="Times New Roman" w:hAnsi="Times New Roman"/>
          <w:color w:val="000000"/>
          <w:sz w:val="28"/>
          <w:lang w:val="ru-RU"/>
        </w:rPr>
        <w:t>Предметные результаты освоения образовательной программы модуля «Основы светской этики» должны отражать сформированность умений:</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615455" w:rsidRPr="00374632" w:rsidRDefault="00F46C17">
      <w:pPr>
        <w:numPr>
          <w:ilvl w:val="0"/>
          <w:numId w:val="14"/>
        </w:numPr>
        <w:spacing w:after="0" w:line="264" w:lineRule="auto"/>
        <w:jc w:val="both"/>
        <w:rPr>
          <w:lang w:val="ru-RU"/>
        </w:rPr>
      </w:pPr>
      <w:proofErr w:type="gramStart"/>
      <w:r w:rsidRPr="00374632">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374632">
        <w:rPr>
          <w:rFonts w:ascii="Times New Roman" w:hAnsi="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rsidR="00615455" w:rsidRPr="00374632" w:rsidRDefault="00F46C17">
      <w:pPr>
        <w:numPr>
          <w:ilvl w:val="0"/>
          <w:numId w:val="14"/>
        </w:numPr>
        <w:spacing w:after="0" w:line="264" w:lineRule="auto"/>
        <w:jc w:val="both"/>
        <w:rPr>
          <w:lang w:val="ru-RU"/>
        </w:rPr>
      </w:pPr>
      <w:proofErr w:type="gramStart"/>
      <w:r w:rsidRPr="00374632">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sidRPr="00374632">
        <w:rPr>
          <w:rFonts w:ascii="Times New Roman" w:hAnsi="Times New Roman"/>
          <w:color w:val="000000"/>
          <w:sz w:val="28"/>
          <w:lang w:val="ru-RU"/>
        </w:rPr>
        <w:t>рос­сийском</w:t>
      </w:r>
      <w:proofErr w:type="gramEnd"/>
      <w:r w:rsidRPr="00374632">
        <w:rPr>
          <w:rFonts w:ascii="Times New Roman" w:hAnsi="Times New Roman"/>
          <w:color w:val="000000"/>
          <w:sz w:val="28"/>
          <w:lang w:val="ru-RU"/>
        </w:rPr>
        <w:t xml:space="preserve"> обществе, законных интересов и прав людей, сограждан;</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615455" w:rsidRDefault="00F46C17">
      <w:pPr>
        <w:numPr>
          <w:ilvl w:val="0"/>
          <w:numId w:val="14"/>
        </w:numPr>
        <w:spacing w:after="0" w:line="264" w:lineRule="auto"/>
        <w:jc w:val="both"/>
      </w:pPr>
      <w:r w:rsidRPr="00374632">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374632">
        <w:rPr>
          <w:rFonts w:ascii="Times New Roman" w:hAnsi="Times New Roman"/>
          <w:color w:val="000000"/>
          <w:sz w:val="28"/>
          <w:lang w:val="ru-RU"/>
        </w:rPr>
        <w:t>многорелигиозного</w:t>
      </w:r>
      <w:proofErr w:type="spellEnd"/>
      <w:r w:rsidRPr="0037463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615455" w:rsidRPr="00374632" w:rsidRDefault="00F46C17">
      <w:pPr>
        <w:numPr>
          <w:ilvl w:val="0"/>
          <w:numId w:val="14"/>
        </w:numPr>
        <w:spacing w:after="0" w:line="264" w:lineRule="auto"/>
        <w:jc w:val="both"/>
        <w:rPr>
          <w:lang w:val="ru-RU"/>
        </w:rPr>
      </w:pPr>
      <w:r w:rsidRPr="00374632">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615455" w:rsidRPr="00374632" w:rsidRDefault="00F46C17">
      <w:pPr>
        <w:spacing w:after="0" w:line="264" w:lineRule="auto"/>
        <w:ind w:left="120"/>
        <w:jc w:val="both"/>
        <w:rPr>
          <w:lang w:val="ru-RU"/>
        </w:rPr>
      </w:pPr>
      <w:r w:rsidRPr="00374632">
        <w:rPr>
          <w:rFonts w:ascii="Times New Roman" w:hAnsi="Times New Roman"/>
          <w:b/>
          <w:color w:val="000000"/>
          <w:sz w:val="28"/>
          <w:lang w:val="ru-RU"/>
        </w:rPr>
        <w:t>​</w:t>
      </w:r>
    </w:p>
    <w:p w:rsidR="00615455" w:rsidRPr="00374632" w:rsidRDefault="00615455">
      <w:pPr>
        <w:rPr>
          <w:lang w:val="ru-RU"/>
        </w:rPr>
        <w:sectPr w:rsidR="00615455" w:rsidRPr="00374632">
          <w:pgSz w:w="11906" w:h="16383"/>
          <w:pgMar w:top="1134" w:right="850" w:bottom="1134" w:left="1701" w:header="720" w:footer="720" w:gutter="0"/>
          <w:cols w:space="720"/>
        </w:sectPr>
      </w:pPr>
    </w:p>
    <w:p w:rsidR="00615455" w:rsidRPr="00374632" w:rsidRDefault="00F46C17">
      <w:pPr>
        <w:spacing w:after="0"/>
        <w:ind w:left="120"/>
        <w:rPr>
          <w:lang w:val="ru-RU"/>
        </w:rPr>
      </w:pPr>
      <w:bookmarkStart w:id="6" w:name="block-23605556"/>
      <w:bookmarkEnd w:id="5"/>
      <w:r w:rsidRPr="00374632">
        <w:rPr>
          <w:rFonts w:ascii="Times New Roman" w:hAnsi="Times New Roman"/>
          <w:b/>
          <w:color w:val="000000"/>
          <w:sz w:val="28"/>
          <w:lang w:val="ru-RU"/>
        </w:rPr>
        <w:lastRenderedPageBreak/>
        <w:t xml:space="preserve"> ТЕМАТИЧЕСКОЕ ПЛАНИРОВАНИЕ </w:t>
      </w:r>
    </w:p>
    <w:p w:rsidR="00615455" w:rsidRPr="00374632" w:rsidRDefault="00F46C17">
      <w:pPr>
        <w:spacing w:after="0"/>
        <w:ind w:left="120"/>
        <w:rPr>
          <w:lang w:val="ru-RU"/>
        </w:rPr>
      </w:pPr>
      <w:r w:rsidRPr="00374632">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4882"/>
        <w:gridCol w:w="1384"/>
        <w:gridCol w:w="1841"/>
        <w:gridCol w:w="1910"/>
        <w:gridCol w:w="2379"/>
      </w:tblGrid>
      <w:tr w:rsidR="00615455">
        <w:trPr>
          <w:trHeight w:val="144"/>
          <w:tblCellSpacing w:w="20" w:type="nil"/>
        </w:trPr>
        <w:tc>
          <w:tcPr>
            <w:tcW w:w="407" w:type="dxa"/>
            <w:vMerge w:val="restart"/>
            <w:tcMar>
              <w:top w:w="50" w:type="dxa"/>
              <w:left w:w="100" w:type="dxa"/>
            </w:tcMar>
            <w:vAlign w:val="center"/>
          </w:tcPr>
          <w:p w:rsidR="00615455" w:rsidRDefault="00F46C17">
            <w:pPr>
              <w:spacing w:after="0"/>
              <w:ind w:left="135"/>
            </w:pPr>
            <w:r>
              <w:rPr>
                <w:rFonts w:ascii="Times New Roman" w:hAnsi="Times New Roman"/>
                <w:b/>
                <w:color w:val="000000"/>
                <w:sz w:val="24"/>
              </w:rPr>
              <w:t xml:space="preserve">№ п/п </w:t>
            </w:r>
          </w:p>
          <w:p w:rsidR="00615455" w:rsidRDefault="00615455">
            <w:pPr>
              <w:spacing w:after="0"/>
              <w:ind w:left="135"/>
            </w:pPr>
          </w:p>
        </w:tc>
        <w:tc>
          <w:tcPr>
            <w:tcW w:w="4048" w:type="dxa"/>
            <w:vMerge w:val="restart"/>
            <w:tcMar>
              <w:top w:w="50" w:type="dxa"/>
              <w:left w:w="100" w:type="dxa"/>
            </w:tcMar>
            <w:vAlign w:val="center"/>
          </w:tcPr>
          <w:p w:rsidR="00615455" w:rsidRDefault="00F46C1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15455" w:rsidRDefault="00615455">
            <w:pPr>
              <w:spacing w:after="0"/>
              <w:ind w:left="135"/>
            </w:pPr>
          </w:p>
        </w:tc>
        <w:tc>
          <w:tcPr>
            <w:tcW w:w="0" w:type="auto"/>
            <w:gridSpan w:val="3"/>
            <w:tcMar>
              <w:top w:w="50" w:type="dxa"/>
              <w:left w:w="100" w:type="dxa"/>
            </w:tcMar>
            <w:vAlign w:val="center"/>
          </w:tcPr>
          <w:p w:rsidR="00615455" w:rsidRDefault="00F46C1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615455" w:rsidRDefault="00F46C1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5455" w:rsidRDefault="00615455">
            <w:pPr>
              <w:spacing w:after="0"/>
              <w:ind w:left="135"/>
            </w:pPr>
          </w:p>
        </w:tc>
      </w:tr>
      <w:tr w:rsidR="00615455">
        <w:trPr>
          <w:trHeight w:val="144"/>
          <w:tblCellSpacing w:w="20" w:type="nil"/>
        </w:trPr>
        <w:tc>
          <w:tcPr>
            <w:tcW w:w="0" w:type="auto"/>
            <w:vMerge/>
            <w:tcBorders>
              <w:top w:val="nil"/>
            </w:tcBorders>
            <w:tcMar>
              <w:top w:w="50" w:type="dxa"/>
              <w:left w:w="100" w:type="dxa"/>
            </w:tcMar>
          </w:tcPr>
          <w:p w:rsidR="00615455" w:rsidRDefault="00615455"/>
        </w:tc>
        <w:tc>
          <w:tcPr>
            <w:tcW w:w="0" w:type="auto"/>
            <w:vMerge/>
            <w:tcBorders>
              <w:top w:val="nil"/>
            </w:tcBorders>
            <w:tcMar>
              <w:top w:w="50" w:type="dxa"/>
              <w:left w:w="100" w:type="dxa"/>
            </w:tcMar>
          </w:tcPr>
          <w:p w:rsidR="00615455" w:rsidRDefault="00615455"/>
        </w:tc>
        <w:tc>
          <w:tcPr>
            <w:tcW w:w="881" w:type="dxa"/>
            <w:tcMar>
              <w:top w:w="50" w:type="dxa"/>
              <w:left w:w="100" w:type="dxa"/>
            </w:tcMar>
            <w:vAlign w:val="center"/>
          </w:tcPr>
          <w:p w:rsidR="00615455" w:rsidRDefault="00F46C1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5455" w:rsidRDefault="00615455">
            <w:pPr>
              <w:spacing w:after="0"/>
              <w:ind w:left="135"/>
            </w:pPr>
          </w:p>
        </w:tc>
        <w:tc>
          <w:tcPr>
            <w:tcW w:w="1588" w:type="dxa"/>
            <w:tcMar>
              <w:top w:w="50" w:type="dxa"/>
              <w:left w:w="100" w:type="dxa"/>
            </w:tcMar>
            <w:vAlign w:val="center"/>
          </w:tcPr>
          <w:p w:rsidR="00615455" w:rsidRDefault="00F46C1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работы </w:t>
            </w:r>
          </w:p>
          <w:p w:rsidR="00615455" w:rsidRDefault="00615455">
            <w:pPr>
              <w:spacing w:after="0"/>
              <w:ind w:left="135"/>
            </w:pPr>
          </w:p>
        </w:tc>
        <w:tc>
          <w:tcPr>
            <w:tcW w:w="1683" w:type="dxa"/>
            <w:tcMar>
              <w:top w:w="50" w:type="dxa"/>
              <w:left w:w="100" w:type="dxa"/>
            </w:tcMar>
            <w:vAlign w:val="center"/>
          </w:tcPr>
          <w:p w:rsidR="00615455" w:rsidRDefault="00F46C1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работы </w:t>
            </w:r>
          </w:p>
          <w:p w:rsidR="00615455" w:rsidRDefault="00615455">
            <w:pPr>
              <w:spacing w:after="0"/>
              <w:ind w:left="135"/>
            </w:pPr>
          </w:p>
        </w:tc>
        <w:tc>
          <w:tcPr>
            <w:tcW w:w="0" w:type="auto"/>
            <w:vMerge/>
            <w:tcBorders>
              <w:top w:val="nil"/>
            </w:tcBorders>
            <w:tcMar>
              <w:top w:w="50" w:type="dxa"/>
              <w:left w:w="100" w:type="dxa"/>
            </w:tcMar>
          </w:tcPr>
          <w:p w:rsidR="00615455" w:rsidRDefault="00615455"/>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1</w:t>
            </w:r>
          </w:p>
        </w:tc>
        <w:tc>
          <w:tcPr>
            <w:tcW w:w="4048" w:type="dxa"/>
            <w:tcMar>
              <w:top w:w="50" w:type="dxa"/>
              <w:left w:w="100" w:type="dxa"/>
            </w:tcMar>
            <w:vAlign w:val="center"/>
          </w:tcPr>
          <w:p w:rsidR="00615455" w:rsidRDefault="00F46C1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615455" w:rsidRDefault="00F46C17">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2</w:t>
            </w:r>
          </w:p>
        </w:tc>
        <w:tc>
          <w:tcPr>
            <w:tcW w:w="4048" w:type="dxa"/>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3</w:t>
            </w:r>
          </w:p>
        </w:tc>
        <w:tc>
          <w:tcPr>
            <w:tcW w:w="4048" w:type="dxa"/>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4</w:t>
            </w:r>
          </w:p>
        </w:tc>
        <w:tc>
          <w:tcPr>
            <w:tcW w:w="4048" w:type="dxa"/>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 xml:space="preserve">Добро и зло в православной традиции. Золотое правило нравственности. Любовь к </w:t>
            </w:r>
            <w:proofErr w:type="gramStart"/>
            <w:r w:rsidRPr="00374632">
              <w:rPr>
                <w:rFonts w:ascii="Times New Roman" w:hAnsi="Times New Roman"/>
                <w:color w:val="000000"/>
                <w:sz w:val="24"/>
                <w:lang w:val="ru-RU"/>
              </w:rPr>
              <w:t>ближнему</w:t>
            </w:r>
            <w:proofErr w:type="gramEnd"/>
          </w:p>
        </w:tc>
        <w:tc>
          <w:tcPr>
            <w:tcW w:w="881"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5</w:t>
            </w:r>
          </w:p>
        </w:tc>
        <w:tc>
          <w:tcPr>
            <w:tcW w:w="4048" w:type="dxa"/>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6</w:t>
            </w:r>
          </w:p>
        </w:tc>
        <w:tc>
          <w:tcPr>
            <w:tcW w:w="4048" w:type="dxa"/>
            <w:tcMar>
              <w:top w:w="50" w:type="dxa"/>
              <w:left w:w="100" w:type="dxa"/>
            </w:tcMar>
            <w:vAlign w:val="center"/>
          </w:tcPr>
          <w:p w:rsidR="00615455" w:rsidRDefault="00F46C17">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rsidR="00615455" w:rsidRDefault="00F46C17">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7</w:t>
            </w:r>
          </w:p>
        </w:tc>
        <w:tc>
          <w:tcPr>
            <w:tcW w:w="4048" w:type="dxa"/>
            <w:tcMar>
              <w:top w:w="50" w:type="dxa"/>
              <w:left w:w="100" w:type="dxa"/>
            </w:tcMar>
            <w:vAlign w:val="center"/>
          </w:tcPr>
          <w:p w:rsidR="00615455" w:rsidRDefault="00F46C17">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rsidR="00615455" w:rsidRDefault="00F46C17">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8</w:t>
            </w:r>
          </w:p>
        </w:tc>
        <w:tc>
          <w:tcPr>
            <w:tcW w:w="4048" w:type="dxa"/>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9</w:t>
            </w:r>
          </w:p>
        </w:tc>
        <w:tc>
          <w:tcPr>
            <w:tcW w:w="4048" w:type="dxa"/>
            <w:tcMar>
              <w:top w:w="50" w:type="dxa"/>
              <w:left w:w="100" w:type="dxa"/>
            </w:tcMar>
            <w:vAlign w:val="center"/>
          </w:tcPr>
          <w:p w:rsidR="00615455" w:rsidRDefault="00F46C17">
            <w:pPr>
              <w:spacing w:after="0"/>
              <w:ind w:left="135"/>
            </w:pPr>
            <w:r w:rsidRPr="00374632">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rsidR="00615455" w:rsidRDefault="00F46C17">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10</w:t>
            </w:r>
          </w:p>
        </w:tc>
        <w:tc>
          <w:tcPr>
            <w:tcW w:w="4048" w:type="dxa"/>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11</w:t>
            </w:r>
          </w:p>
        </w:tc>
        <w:tc>
          <w:tcPr>
            <w:tcW w:w="4048" w:type="dxa"/>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0" w:type="auto"/>
            <w:gridSpan w:val="2"/>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lastRenderedPageBreak/>
              <w:t>ОБЩЕЕ КОЛИЧЕСТВО ЧАСОВ ПО ПРОГРАММЕ</w:t>
            </w:r>
          </w:p>
        </w:tc>
        <w:tc>
          <w:tcPr>
            <w:tcW w:w="1384"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615455" w:rsidRDefault="00F46C17">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615455" w:rsidRDefault="00F46C17">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615455" w:rsidRDefault="00615455"/>
        </w:tc>
      </w:tr>
    </w:tbl>
    <w:p w:rsidR="00615455" w:rsidRPr="00CB3F64" w:rsidRDefault="00615455">
      <w:pPr>
        <w:rPr>
          <w:lang w:val="ru-RU"/>
        </w:rPr>
        <w:sectPr w:rsidR="00615455" w:rsidRPr="00CB3F64">
          <w:pgSz w:w="16383" w:h="11906" w:orient="landscape"/>
          <w:pgMar w:top="1134" w:right="850" w:bottom="1134" w:left="1701" w:header="720" w:footer="720" w:gutter="0"/>
          <w:cols w:space="720"/>
        </w:sectPr>
      </w:pPr>
    </w:p>
    <w:p w:rsidR="00615455" w:rsidRPr="00CB3F64" w:rsidRDefault="00615455">
      <w:pPr>
        <w:rPr>
          <w:lang w:val="ru-RU"/>
        </w:rPr>
        <w:sectPr w:rsidR="00615455" w:rsidRPr="00CB3F64">
          <w:pgSz w:w="16383" w:h="11906" w:orient="landscape"/>
          <w:pgMar w:top="1134" w:right="850" w:bottom="1134" w:left="1701" w:header="720" w:footer="720" w:gutter="0"/>
          <w:cols w:space="720"/>
        </w:sectPr>
      </w:pPr>
    </w:p>
    <w:p w:rsidR="00615455" w:rsidRDefault="00F46C17" w:rsidP="00CB3F64">
      <w:pPr>
        <w:spacing w:after="0"/>
      </w:pPr>
      <w:bookmarkStart w:id="7" w:name="block-23605567"/>
      <w:bookmarkEnd w:id="6"/>
      <w:r>
        <w:rPr>
          <w:rFonts w:ascii="Times New Roman" w:hAnsi="Times New Roman"/>
          <w:b/>
          <w:color w:val="000000"/>
          <w:sz w:val="28"/>
        </w:rPr>
        <w:lastRenderedPageBreak/>
        <w:t xml:space="preserve">ТЕМАТИЧЕСКОЕ ПЛАНИРОВАНИЕ </w:t>
      </w:r>
    </w:p>
    <w:p w:rsidR="00615455" w:rsidRDefault="00F46C17">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4882"/>
        <w:gridCol w:w="1384"/>
        <w:gridCol w:w="1841"/>
        <w:gridCol w:w="1910"/>
        <w:gridCol w:w="2379"/>
      </w:tblGrid>
      <w:tr w:rsidR="00615455">
        <w:trPr>
          <w:trHeight w:val="144"/>
          <w:tblCellSpacing w:w="20" w:type="nil"/>
        </w:trPr>
        <w:tc>
          <w:tcPr>
            <w:tcW w:w="407" w:type="dxa"/>
            <w:vMerge w:val="restart"/>
            <w:tcMar>
              <w:top w:w="50" w:type="dxa"/>
              <w:left w:w="100" w:type="dxa"/>
            </w:tcMar>
            <w:vAlign w:val="center"/>
          </w:tcPr>
          <w:p w:rsidR="00615455" w:rsidRDefault="00F46C17">
            <w:pPr>
              <w:spacing w:after="0"/>
              <w:ind w:left="135"/>
            </w:pPr>
            <w:r>
              <w:rPr>
                <w:rFonts w:ascii="Times New Roman" w:hAnsi="Times New Roman"/>
                <w:b/>
                <w:color w:val="000000"/>
                <w:sz w:val="24"/>
              </w:rPr>
              <w:t xml:space="preserve">№ п/п </w:t>
            </w:r>
          </w:p>
          <w:p w:rsidR="00615455" w:rsidRDefault="00615455">
            <w:pPr>
              <w:spacing w:after="0"/>
              <w:ind w:left="135"/>
            </w:pPr>
          </w:p>
        </w:tc>
        <w:tc>
          <w:tcPr>
            <w:tcW w:w="4048" w:type="dxa"/>
            <w:vMerge w:val="restart"/>
            <w:tcMar>
              <w:top w:w="50" w:type="dxa"/>
              <w:left w:w="100" w:type="dxa"/>
            </w:tcMar>
            <w:vAlign w:val="center"/>
          </w:tcPr>
          <w:p w:rsidR="00615455" w:rsidRDefault="00F46C1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15455" w:rsidRDefault="00615455">
            <w:pPr>
              <w:spacing w:after="0"/>
              <w:ind w:left="135"/>
            </w:pPr>
          </w:p>
        </w:tc>
        <w:tc>
          <w:tcPr>
            <w:tcW w:w="0" w:type="auto"/>
            <w:gridSpan w:val="3"/>
            <w:tcMar>
              <w:top w:w="50" w:type="dxa"/>
              <w:left w:w="100" w:type="dxa"/>
            </w:tcMar>
            <w:vAlign w:val="center"/>
          </w:tcPr>
          <w:p w:rsidR="00615455" w:rsidRDefault="00F46C1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615455" w:rsidRDefault="00F46C1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5455" w:rsidRDefault="00615455">
            <w:pPr>
              <w:spacing w:after="0"/>
              <w:ind w:left="135"/>
            </w:pPr>
          </w:p>
        </w:tc>
      </w:tr>
      <w:tr w:rsidR="00615455">
        <w:trPr>
          <w:trHeight w:val="144"/>
          <w:tblCellSpacing w:w="20" w:type="nil"/>
        </w:trPr>
        <w:tc>
          <w:tcPr>
            <w:tcW w:w="0" w:type="auto"/>
            <w:vMerge/>
            <w:tcBorders>
              <w:top w:val="nil"/>
            </w:tcBorders>
            <w:tcMar>
              <w:top w:w="50" w:type="dxa"/>
              <w:left w:w="100" w:type="dxa"/>
            </w:tcMar>
          </w:tcPr>
          <w:p w:rsidR="00615455" w:rsidRDefault="00615455"/>
        </w:tc>
        <w:tc>
          <w:tcPr>
            <w:tcW w:w="0" w:type="auto"/>
            <w:vMerge/>
            <w:tcBorders>
              <w:top w:val="nil"/>
            </w:tcBorders>
            <w:tcMar>
              <w:top w:w="50" w:type="dxa"/>
              <w:left w:w="100" w:type="dxa"/>
            </w:tcMar>
          </w:tcPr>
          <w:p w:rsidR="00615455" w:rsidRDefault="00615455"/>
        </w:tc>
        <w:tc>
          <w:tcPr>
            <w:tcW w:w="881" w:type="dxa"/>
            <w:tcMar>
              <w:top w:w="50" w:type="dxa"/>
              <w:left w:w="100" w:type="dxa"/>
            </w:tcMar>
            <w:vAlign w:val="center"/>
          </w:tcPr>
          <w:p w:rsidR="00615455" w:rsidRDefault="00F46C1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5455" w:rsidRDefault="00615455">
            <w:pPr>
              <w:spacing w:after="0"/>
              <w:ind w:left="135"/>
            </w:pPr>
          </w:p>
        </w:tc>
        <w:tc>
          <w:tcPr>
            <w:tcW w:w="1588" w:type="dxa"/>
            <w:tcMar>
              <w:top w:w="50" w:type="dxa"/>
              <w:left w:w="100" w:type="dxa"/>
            </w:tcMar>
            <w:vAlign w:val="center"/>
          </w:tcPr>
          <w:p w:rsidR="00615455" w:rsidRDefault="00F46C1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работы </w:t>
            </w:r>
          </w:p>
          <w:p w:rsidR="00615455" w:rsidRDefault="00615455">
            <w:pPr>
              <w:spacing w:after="0"/>
              <w:ind w:left="135"/>
            </w:pPr>
          </w:p>
        </w:tc>
        <w:tc>
          <w:tcPr>
            <w:tcW w:w="1683" w:type="dxa"/>
            <w:tcMar>
              <w:top w:w="50" w:type="dxa"/>
              <w:left w:w="100" w:type="dxa"/>
            </w:tcMar>
            <w:vAlign w:val="center"/>
          </w:tcPr>
          <w:p w:rsidR="00615455" w:rsidRDefault="00F46C1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работы </w:t>
            </w:r>
          </w:p>
          <w:p w:rsidR="00615455" w:rsidRDefault="00615455">
            <w:pPr>
              <w:spacing w:after="0"/>
              <w:ind w:left="135"/>
            </w:pPr>
          </w:p>
        </w:tc>
        <w:tc>
          <w:tcPr>
            <w:tcW w:w="0" w:type="auto"/>
            <w:vMerge/>
            <w:tcBorders>
              <w:top w:val="nil"/>
            </w:tcBorders>
            <w:tcMar>
              <w:top w:w="50" w:type="dxa"/>
              <w:left w:w="100" w:type="dxa"/>
            </w:tcMar>
          </w:tcPr>
          <w:p w:rsidR="00615455" w:rsidRDefault="00615455"/>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1</w:t>
            </w:r>
          </w:p>
        </w:tc>
        <w:tc>
          <w:tcPr>
            <w:tcW w:w="4048" w:type="dxa"/>
            <w:tcMar>
              <w:top w:w="50" w:type="dxa"/>
              <w:left w:w="100" w:type="dxa"/>
            </w:tcMar>
            <w:vAlign w:val="center"/>
          </w:tcPr>
          <w:p w:rsidR="00615455" w:rsidRDefault="00F46C1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615455" w:rsidRDefault="00F46C17">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2</w:t>
            </w:r>
          </w:p>
        </w:tc>
        <w:tc>
          <w:tcPr>
            <w:tcW w:w="4048" w:type="dxa"/>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3</w:t>
            </w:r>
          </w:p>
        </w:tc>
        <w:tc>
          <w:tcPr>
            <w:tcW w:w="4048" w:type="dxa"/>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4</w:t>
            </w:r>
          </w:p>
        </w:tc>
        <w:tc>
          <w:tcPr>
            <w:tcW w:w="4048" w:type="dxa"/>
            <w:tcMar>
              <w:top w:w="50" w:type="dxa"/>
              <w:left w:w="100" w:type="dxa"/>
            </w:tcMar>
            <w:vAlign w:val="center"/>
          </w:tcPr>
          <w:p w:rsidR="00615455" w:rsidRDefault="00F46C17">
            <w:pPr>
              <w:spacing w:after="0"/>
              <w:ind w:left="135"/>
            </w:pPr>
            <w:r w:rsidRPr="00374632">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rsidR="00615455" w:rsidRDefault="00F46C17">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5</w:t>
            </w:r>
          </w:p>
        </w:tc>
        <w:tc>
          <w:tcPr>
            <w:tcW w:w="4048" w:type="dxa"/>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6</w:t>
            </w:r>
          </w:p>
        </w:tc>
        <w:tc>
          <w:tcPr>
            <w:tcW w:w="4048" w:type="dxa"/>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7</w:t>
            </w:r>
          </w:p>
        </w:tc>
        <w:tc>
          <w:tcPr>
            <w:tcW w:w="4048" w:type="dxa"/>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8</w:t>
            </w:r>
          </w:p>
        </w:tc>
        <w:tc>
          <w:tcPr>
            <w:tcW w:w="4048" w:type="dxa"/>
            <w:tcMar>
              <w:top w:w="50" w:type="dxa"/>
              <w:left w:w="100" w:type="dxa"/>
            </w:tcMar>
            <w:vAlign w:val="center"/>
          </w:tcPr>
          <w:p w:rsidR="00615455" w:rsidRDefault="00F46C17">
            <w:pPr>
              <w:spacing w:after="0"/>
              <w:ind w:left="135"/>
            </w:pPr>
            <w:r w:rsidRPr="00374632">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rsidR="00615455" w:rsidRDefault="00F46C17">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t>9</w:t>
            </w:r>
          </w:p>
        </w:tc>
        <w:tc>
          <w:tcPr>
            <w:tcW w:w="4048" w:type="dxa"/>
            <w:tcMar>
              <w:top w:w="50" w:type="dxa"/>
              <w:left w:w="100" w:type="dxa"/>
            </w:tcMar>
            <w:vAlign w:val="center"/>
          </w:tcPr>
          <w:p w:rsidR="00615455" w:rsidRDefault="00F46C17">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rsidR="00615455" w:rsidRDefault="00F46C17">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407" w:type="dxa"/>
            <w:tcMar>
              <w:top w:w="50" w:type="dxa"/>
              <w:left w:w="100" w:type="dxa"/>
            </w:tcMar>
            <w:vAlign w:val="center"/>
          </w:tcPr>
          <w:p w:rsidR="00615455" w:rsidRDefault="00F46C17">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615455" w:rsidRDefault="00615455">
            <w:pPr>
              <w:spacing w:after="0"/>
              <w:ind w:left="135"/>
              <w:jc w:val="center"/>
            </w:pPr>
          </w:p>
        </w:tc>
        <w:tc>
          <w:tcPr>
            <w:tcW w:w="1683" w:type="dxa"/>
            <w:tcMar>
              <w:top w:w="50" w:type="dxa"/>
              <w:left w:w="100" w:type="dxa"/>
            </w:tcMar>
            <w:vAlign w:val="center"/>
          </w:tcPr>
          <w:p w:rsidR="00615455" w:rsidRDefault="00615455">
            <w:pPr>
              <w:spacing w:after="0"/>
              <w:ind w:left="135"/>
              <w:jc w:val="center"/>
            </w:pPr>
          </w:p>
        </w:tc>
        <w:tc>
          <w:tcPr>
            <w:tcW w:w="2379" w:type="dxa"/>
            <w:tcMar>
              <w:top w:w="50" w:type="dxa"/>
              <w:left w:w="100" w:type="dxa"/>
            </w:tcMar>
            <w:vAlign w:val="center"/>
          </w:tcPr>
          <w:p w:rsidR="00615455" w:rsidRDefault="00615455">
            <w:pPr>
              <w:spacing w:after="0"/>
              <w:ind w:left="135"/>
            </w:pPr>
          </w:p>
        </w:tc>
      </w:tr>
      <w:tr w:rsidR="00615455">
        <w:trPr>
          <w:trHeight w:val="144"/>
          <w:tblCellSpacing w:w="20" w:type="nil"/>
        </w:trPr>
        <w:tc>
          <w:tcPr>
            <w:tcW w:w="0" w:type="auto"/>
            <w:gridSpan w:val="2"/>
            <w:tcMar>
              <w:top w:w="50" w:type="dxa"/>
              <w:left w:w="100" w:type="dxa"/>
            </w:tcMar>
            <w:vAlign w:val="center"/>
          </w:tcPr>
          <w:p w:rsidR="00615455" w:rsidRPr="00374632" w:rsidRDefault="00F46C17">
            <w:pPr>
              <w:spacing w:after="0"/>
              <w:ind w:left="135"/>
              <w:rPr>
                <w:lang w:val="ru-RU"/>
              </w:rPr>
            </w:pPr>
            <w:r w:rsidRPr="00374632">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615455" w:rsidRDefault="00F46C17">
            <w:pPr>
              <w:spacing w:after="0"/>
              <w:ind w:left="135"/>
              <w:jc w:val="center"/>
            </w:pPr>
            <w:r w:rsidRPr="0037463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615455" w:rsidRDefault="00F46C17">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615455" w:rsidRDefault="00F46C17">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615455" w:rsidRDefault="00615455"/>
        </w:tc>
      </w:tr>
    </w:tbl>
    <w:p w:rsidR="00615455" w:rsidRDefault="00615455">
      <w:pPr>
        <w:sectPr w:rsidR="00615455">
          <w:pgSz w:w="16383" w:h="11906" w:orient="landscape"/>
          <w:pgMar w:top="1134" w:right="850" w:bottom="1134" w:left="1701" w:header="720" w:footer="720" w:gutter="0"/>
          <w:cols w:space="720"/>
        </w:sectPr>
      </w:pPr>
    </w:p>
    <w:p w:rsidR="00615455" w:rsidRDefault="00615455">
      <w:pPr>
        <w:sectPr w:rsidR="00615455">
          <w:pgSz w:w="16383" w:h="11906" w:orient="landscape"/>
          <w:pgMar w:top="1134" w:right="850" w:bottom="1134" w:left="1701" w:header="720" w:footer="720" w:gutter="0"/>
          <w:cols w:space="720"/>
        </w:sectPr>
      </w:pPr>
    </w:p>
    <w:p w:rsidR="00615455" w:rsidRDefault="00F46C17" w:rsidP="00CB3F64">
      <w:pPr>
        <w:spacing w:after="0"/>
        <w:ind w:left="120"/>
        <w:sectPr w:rsidR="00615455" w:rsidSect="00CB3F64">
          <w:pgSz w:w="16383" w:h="11906" w:orient="landscape"/>
          <w:pgMar w:top="1134" w:right="850" w:bottom="1134" w:left="1701" w:header="720" w:footer="720" w:gutter="0"/>
          <w:cols w:space="720"/>
        </w:sectPr>
      </w:pPr>
      <w:bookmarkStart w:id="8" w:name="block-23605562"/>
      <w:bookmarkEnd w:id="7"/>
      <w:r>
        <w:rPr>
          <w:rFonts w:ascii="Times New Roman" w:hAnsi="Times New Roman"/>
          <w:b/>
          <w:color w:val="000000"/>
          <w:sz w:val="28"/>
        </w:rPr>
        <w:lastRenderedPageBreak/>
        <w:t xml:space="preserve"> </w:t>
      </w:r>
      <w:bookmarkStart w:id="9" w:name="block-23605558"/>
      <w:bookmarkEnd w:id="8"/>
    </w:p>
    <w:bookmarkEnd w:id="9"/>
    <w:p w:rsidR="00F46C17" w:rsidRDefault="00F46C17"/>
    <w:sectPr w:rsidR="00F46C17" w:rsidSect="0061545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D0CCE"/>
    <w:multiLevelType w:val="multilevel"/>
    <w:tmpl w:val="CF5C9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8851E6"/>
    <w:multiLevelType w:val="multilevel"/>
    <w:tmpl w:val="3CD074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A52B05"/>
    <w:multiLevelType w:val="multilevel"/>
    <w:tmpl w:val="35B48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1372D4"/>
    <w:multiLevelType w:val="multilevel"/>
    <w:tmpl w:val="DCDEEA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A9483C"/>
    <w:multiLevelType w:val="multilevel"/>
    <w:tmpl w:val="C624D0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6561DF9"/>
    <w:multiLevelType w:val="multilevel"/>
    <w:tmpl w:val="2AEE69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6320BD9"/>
    <w:multiLevelType w:val="multilevel"/>
    <w:tmpl w:val="639CE9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6A12F5F"/>
    <w:multiLevelType w:val="multilevel"/>
    <w:tmpl w:val="2B0017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A78012F"/>
    <w:multiLevelType w:val="multilevel"/>
    <w:tmpl w:val="202485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2C0D3F"/>
    <w:multiLevelType w:val="multilevel"/>
    <w:tmpl w:val="B6160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D995797"/>
    <w:multiLevelType w:val="multilevel"/>
    <w:tmpl w:val="06C4C8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7DF6C57"/>
    <w:multiLevelType w:val="multilevel"/>
    <w:tmpl w:val="3EE64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AF31B98"/>
    <w:multiLevelType w:val="multilevel"/>
    <w:tmpl w:val="617C69D6"/>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D061F58"/>
    <w:multiLevelType w:val="multilevel"/>
    <w:tmpl w:val="732489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9"/>
  </w:num>
  <w:num w:numId="3">
    <w:abstractNumId w:val="13"/>
  </w:num>
  <w:num w:numId="4">
    <w:abstractNumId w:val="7"/>
  </w:num>
  <w:num w:numId="5">
    <w:abstractNumId w:val="0"/>
  </w:num>
  <w:num w:numId="6">
    <w:abstractNumId w:val="1"/>
  </w:num>
  <w:num w:numId="7">
    <w:abstractNumId w:val="10"/>
  </w:num>
  <w:num w:numId="8">
    <w:abstractNumId w:val="4"/>
  </w:num>
  <w:num w:numId="9">
    <w:abstractNumId w:val="2"/>
  </w:num>
  <w:num w:numId="10">
    <w:abstractNumId w:val="11"/>
  </w:num>
  <w:num w:numId="11">
    <w:abstractNumId w:val="3"/>
  </w:num>
  <w:num w:numId="12">
    <w:abstractNumId w:val="5"/>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5455"/>
    <w:rsid w:val="000E32C7"/>
    <w:rsid w:val="002262E4"/>
    <w:rsid w:val="00266126"/>
    <w:rsid w:val="002B17D9"/>
    <w:rsid w:val="002D7170"/>
    <w:rsid w:val="00374632"/>
    <w:rsid w:val="00615455"/>
    <w:rsid w:val="00CB3F64"/>
    <w:rsid w:val="00F46C17"/>
    <w:rsid w:val="00F87C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15455"/>
    <w:rPr>
      <w:color w:val="0000FF" w:themeColor="hyperlink"/>
      <w:u w:val="single"/>
    </w:rPr>
  </w:style>
  <w:style w:type="table" w:styleId="ac">
    <w:name w:val="Table Grid"/>
    <w:basedOn w:val="a1"/>
    <w:uiPriority w:val="59"/>
    <w:rsid w:val="006154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872261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29</Pages>
  <Words>6309</Words>
  <Characters>35964</Characters>
  <Application>Microsoft Office Word</Application>
  <DocSecurity>0</DocSecurity>
  <Lines>299</Lines>
  <Paragraphs>84</Paragraphs>
  <ScaleCrop>false</ScaleCrop>
  <Company/>
  <LinksUpToDate>false</LinksUpToDate>
  <CharactersWithSpaces>42189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8</cp:revision>
  <dcterms:created xsi:type="dcterms:W3CDTF">2023-09-19T04:31:00Z</dcterms:created>
  <dcterms:modified xsi:type="dcterms:W3CDTF">2024-09-20T04:08:00Z</dcterms:modified>
</cp:coreProperties>
</file>